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widowControl w:val="false"/>
        <w:tabs>
          <w:tab w:val="left" w:pos="6811" w:leader="underscore"/>
        </w:tabs>
        <w:spacing w:before="0" w:after="0" w:line="240"/>
        <w:ind w:right="0" w:left="0" w:firstLine="17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Опубликовано в  периодическом печатном издании </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b/>
          <w:color w:val="auto"/>
          <w:spacing w:val="0"/>
          <w:position w:val="0"/>
          <w:sz w:val="24"/>
          <w:shd w:fill="auto" w:val="clear"/>
        </w:rPr>
        <w:t xml:space="preserve">Вестник Сарыбалыкского</w:t>
      </w:r>
    </w:p>
    <w:p>
      <w:pPr>
        <w:widowControl w:val="false"/>
        <w:tabs>
          <w:tab w:val="left" w:pos="6811" w:leader="underscore"/>
        </w:tabs>
        <w:spacing w:before="0" w:after="0" w:line="240"/>
        <w:ind w:right="0" w:left="0" w:firstLine="170"/>
        <w:jc w:val="center"/>
        <w:rPr>
          <w:rFonts w:ascii="Times New Roman" w:hAnsi="Times New Roman" w:cs="Times New Roman" w:eastAsia="Times New Roman"/>
          <w:b/>
          <w:color w:val="FF0000"/>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сельсовета</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от 24.01.2020 № 1.</w:t>
      </w: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СОВЕТ ДЕПУТАТОВ САРЫБАЛЫКСКОГО СЕЛЬСОВЕТА ЗДВИНСКОГО РАЙОНА НОВОСИБИРСКОЙ ОБЛАСТИ</w:t>
      </w: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ПЯТОГО СОЗЫВА</w:t>
      </w: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РЕШЕНИЕ</w:t>
      </w:r>
    </w:p>
    <w:p>
      <w:pPr>
        <w:spacing w:before="0" w:after="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пятьдесят восьмой сессия/</w:t>
      </w:r>
    </w:p>
    <w:p>
      <w:pPr>
        <w:tabs>
          <w:tab w:val="left" w:pos="3195" w:leader="none"/>
        </w:tabs>
        <w:spacing w:before="0" w:after="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8"/>
          <w:shd w:fill="auto" w:val="clear"/>
        </w:rPr>
        <w:t xml:space="preserve">20</w:t>
      </w:r>
      <w:r>
        <w:rPr>
          <w:rFonts w:ascii="Times New Roman" w:hAnsi="Times New Roman" w:cs="Times New Roman" w:eastAsia="Times New Roman"/>
          <w:b/>
          <w:color w:val="auto"/>
          <w:spacing w:val="0"/>
          <w:position w:val="0"/>
          <w:sz w:val="28"/>
          <w:shd w:fill="auto" w:val="clear"/>
        </w:rPr>
        <w:t xml:space="preserve">.01.2020</w:t>
      </w:r>
      <w:r>
        <w:rPr>
          <w:rFonts w:ascii="Times New Roman" w:hAnsi="Times New Roman" w:cs="Times New Roman" w:eastAsia="Times New Roman"/>
          <w:b/>
          <w:color w:val="auto"/>
          <w:spacing w:val="0"/>
          <w:position w:val="0"/>
          <w:sz w:val="28"/>
          <w:shd w:fill="auto" w:val="clear"/>
        </w:rPr>
        <w:t xml:space="preserve">г                                      №2                             с.</w:t>
      </w:r>
      <w:r>
        <w:rPr>
          <w:rFonts w:ascii="Times New Roman" w:hAnsi="Times New Roman" w:cs="Times New Roman" w:eastAsia="Times New Roman"/>
          <w:b/>
          <w:color w:val="auto"/>
          <w:spacing w:val="0"/>
          <w:position w:val="0"/>
          <w:sz w:val="22"/>
          <w:shd w:fill="auto" w:val="clear"/>
        </w:rPr>
        <w:t xml:space="preserve">Сарыбалык             </w:t>
      </w:r>
    </w:p>
    <w:p>
      <w:pPr>
        <w:spacing w:before="0" w:after="0" w:line="276"/>
        <w:ind w:right="0" w:left="0" w:firstLine="0"/>
        <w:jc w:val="center"/>
        <w:rPr>
          <w:rFonts w:ascii="Times New Roman" w:hAnsi="Times New Roman" w:cs="Times New Roman" w:eastAsia="Times New Roman"/>
          <w:b/>
          <w:color w:val="auto"/>
          <w:spacing w:val="0"/>
          <w:position w:val="0"/>
          <w:sz w:val="22"/>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2"/>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2"/>
          <w:shd w:fill="auto" w:val="clear"/>
        </w:rPr>
      </w:pPr>
    </w:p>
    <w:p>
      <w:pPr>
        <w:spacing w:before="100" w:after="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Об утверждении порядка предоставления  муниципальных гарантий по инвестиционным проектам за счет средств местного бюджета</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 основании Бюджетного кодекса Российской Федерации, пункта 2 статьи 19 Федерального закона от 25 февраля 1999 года № 39 - ФЗ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инвестиционной деятельности в Российской Федерации, осуществляемой в форме капитальных вложений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области Совет депутатов Сарыбалыкского сельсовета Здвинского района Новосибирской области</w:t>
      </w:r>
    </w:p>
    <w:p>
      <w:pPr>
        <w:spacing w:before="0" w:after="0" w:line="276"/>
        <w:ind w:right="0" w:left="0" w:firstLine="0"/>
        <w:jc w:val="left"/>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  </w:t>
      </w:r>
    </w:p>
    <w:p>
      <w:pPr>
        <w:spacing w:before="0" w:after="0" w:line="276"/>
        <w:ind w:right="0" w:left="0" w:firstLine="0"/>
        <w:jc w:val="left"/>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          </w:t>
      </w:r>
      <w:r>
        <w:rPr>
          <w:rFonts w:ascii="Times New Roman" w:hAnsi="Times New Roman" w:cs="Times New Roman" w:eastAsia="Times New Roman"/>
          <w:b/>
          <w:color w:val="auto"/>
          <w:spacing w:val="0"/>
          <w:position w:val="0"/>
          <w:sz w:val="32"/>
          <w:shd w:fill="auto" w:val="clear"/>
        </w:rPr>
        <w:t xml:space="preserve">РЕШИЛ:</w:t>
      </w:r>
    </w:p>
    <w:p>
      <w:pPr>
        <w:spacing w:before="0" w:after="0" w:line="276"/>
        <w:ind w:right="0" w:left="0" w:firstLine="708"/>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Утвердить Порядок предоставления муниципальных гарантий по инвестиционным проектам за счет средств местного бюджета.</w:t>
      </w:r>
      <w:r>
        <w:rPr>
          <w:rFonts w:ascii="Times New Roman" w:hAnsi="Times New Roman" w:cs="Times New Roman" w:eastAsia="Times New Roman"/>
          <w:b/>
          <w:color w:val="auto"/>
          <w:spacing w:val="0"/>
          <w:position w:val="0"/>
          <w:sz w:val="28"/>
          <w:shd w:fill="auto" w:val="clear"/>
        </w:rPr>
        <w:t xml:space="preserve"> </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2. </w:t>
      </w:r>
      <w:r>
        <w:rPr>
          <w:rFonts w:ascii="Times New Roman" w:hAnsi="Times New Roman" w:cs="Times New Roman" w:eastAsia="Times New Roman"/>
          <w:color w:val="auto"/>
          <w:spacing w:val="0"/>
          <w:position w:val="0"/>
          <w:sz w:val="28"/>
          <w:shd w:fill="auto" w:val="clear"/>
        </w:rPr>
        <w:t xml:space="preserve">Опубликовать данное решение в периодическом печатном               издании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Вестник Сарыбалыкского сельсовета</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3. </w:t>
      </w:r>
      <w:r>
        <w:rPr>
          <w:rFonts w:ascii="Times New Roman" w:hAnsi="Times New Roman" w:cs="Times New Roman" w:eastAsia="Times New Roman"/>
          <w:color w:val="auto"/>
          <w:spacing w:val="0"/>
          <w:position w:val="0"/>
          <w:sz w:val="28"/>
          <w:shd w:fill="auto" w:val="clear"/>
        </w:rPr>
        <w:t xml:space="preserve">Настоящее решение вступает в силу с даты его официального опубликования.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100" w:after="0" w:line="276"/>
        <w:ind w:right="0" w:left="0" w:firstLine="0"/>
        <w:jc w:val="left"/>
        <w:rPr>
          <w:rFonts w:ascii="Times New Roman" w:hAnsi="Times New Roman" w:cs="Times New Roman" w:eastAsia="Times New Roman"/>
          <w:color w:val="auto"/>
          <w:spacing w:val="0"/>
          <w:position w:val="0"/>
          <w:sz w:val="28"/>
          <w:shd w:fill="auto" w:val="clear"/>
        </w:rPr>
      </w:pPr>
    </w:p>
    <w:p>
      <w:pPr>
        <w:tabs>
          <w:tab w:val="left" w:pos="5310" w:leader="none"/>
        </w:tabs>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Глава Сарыбалыкского сельсовета</w:t>
        <w:tab/>
        <w:t xml:space="preserve">Председатель Совета депутатов</w:t>
      </w:r>
    </w:p>
    <w:p>
      <w:pPr>
        <w:tabs>
          <w:tab w:val="left" w:pos="5310" w:leader="none"/>
        </w:tabs>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Здвинского района</w:t>
        <w:tab/>
        <w:t xml:space="preserve">Сарыбалыкского сельсовета</w:t>
      </w:r>
    </w:p>
    <w:p>
      <w:pPr>
        <w:tabs>
          <w:tab w:val="left" w:pos="5310" w:leader="none"/>
        </w:tabs>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Новосибирской области</w:t>
        <w:tab/>
        <w:t xml:space="preserve">Здвинского района</w:t>
      </w:r>
    </w:p>
    <w:p>
      <w:pPr>
        <w:tabs>
          <w:tab w:val="left" w:pos="5310" w:leader="none"/>
        </w:tabs>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Новосибирской области</w:t>
      </w:r>
    </w:p>
    <w:p>
      <w:pPr>
        <w:tabs>
          <w:tab w:val="left" w:pos="5310" w:leader="none"/>
        </w:tabs>
        <w:spacing w:before="0" w:after="0" w:line="276"/>
        <w:ind w:right="0" w:left="0" w:firstLine="0"/>
        <w:jc w:val="left"/>
        <w:rPr>
          <w:rFonts w:ascii="Times New Roman" w:hAnsi="Times New Roman" w:cs="Times New Roman" w:eastAsia="Times New Roman"/>
          <w:color w:val="auto"/>
          <w:spacing w:val="0"/>
          <w:position w:val="0"/>
          <w:sz w:val="28"/>
          <w:shd w:fill="auto" w:val="clear"/>
        </w:rPr>
      </w:pPr>
    </w:p>
    <w:p>
      <w:pPr>
        <w:tabs>
          <w:tab w:val="left" w:pos="5310" w:leader="none"/>
        </w:tabs>
        <w:spacing w:before="0" w:after="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8"/>
          <w:shd w:fill="auto" w:val="clear"/>
        </w:rPr>
        <w:t xml:space="preserve">______________  </w:t>
      </w:r>
      <w:r>
        <w:rPr>
          <w:rFonts w:ascii="Times New Roman" w:hAnsi="Times New Roman" w:cs="Times New Roman" w:eastAsia="Times New Roman"/>
          <w:color w:val="auto"/>
          <w:spacing w:val="0"/>
          <w:position w:val="0"/>
          <w:sz w:val="28"/>
          <w:shd w:fill="auto" w:val="clear"/>
        </w:rPr>
        <w:t xml:space="preserve">А.Н.Пинчуков</w:t>
        <w:tab/>
        <w:t xml:space="preserve">___________ В.Д.Клименко</w:t>
      </w:r>
    </w:p>
    <w:p>
      <w:pPr>
        <w:spacing w:before="0" w:after="0" w:line="276"/>
        <w:ind w:right="0" w:left="0" w:firstLine="0"/>
        <w:jc w:val="left"/>
        <w:rPr>
          <w:rFonts w:ascii="Times New Roman" w:hAnsi="Times New Roman" w:cs="Times New Roman" w:eastAsia="Times New Roman"/>
          <w:b/>
          <w:color w:val="auto"/>
          <w:spacing w:val="0"/>
          <w:position w:val="0"/>
          <w:sz w:val="22"/>
          <w:shd w:fill="auto" w:val="clear"/>
        </w:rPr>
      </w:pPr>
    </w:p>
    <w:p>
      <w:pPr>
        <w:spacing w:before="10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УТВЕРЖДЕН</w:t>
      </w: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Решением 58 сессии Совета</w:t>
      </w: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депутатов Сарыбалыкского</w:t>
      </w: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сельсовета Здвинского района  </w:t>
      </w: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Новосибирской области</w:t>
      </w: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17.01.2020</w:t>
      </w:r>
      <w:r>
        <w:rPr>
          <w:rFonts w:ascii="Times New Roman" w:hAnsi="Times New Roman" w:cs="Times New Roman" w:eastAsia="Times New Roman"/>
          <w:color w:val="auto"/>
          <w:spacing w:val="0"/>
          <w:position w:val="0"/>
          <w:sz w:val="28"/>
          <w:shd w:fill="auto" w:val="clear"/>
        </w:rPr>
        <w:t xml:space="preserve">г. № 2</w:t>
      </w: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ПОРЯДОК</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предоставления муниципальных гарантий по инвестиционным</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проектам за счет средств местного бюджета</w:t>
      </w:r>
    </w:p>
    <w:p>
      <w:pPr>
        <w:spacing w:before="100" w:after="10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Общие положения</w:t>
      </w:r>
    </w:p>
    <w:p>
      <w:pPr>
        <w:spacing w:before="100" w:after="1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 </w:t>
      </w:r>
      <w:r>
        <w:rPr>
          <w:rFonts w:ascii="Times New Roman" w:hAnsi="Times New Roman" w:cs="Times New Roman" w:eastAsia="Times New Roman"/>
          <w:color w:val="auto"/>
          <w:spacing w:val="0"/>
          <w:position w:val="0"/>
          <w:sz w:val="28"/>
          <w:shd w:fill="auto" w:val="clear"/>
        </w:rPr>
        <w:t xml:space="preserve">Термины и понятия, применяемые в целях настоящего Порядка:</w:t>
      </w:r>
    </w:p>
    <w:p>
      <w:pPr>
        <w:spacing w:before="100" w:after="1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муниципальная гарантия на цели реализации инвестиционных проектов (далее по тексту - муниципальная гарантия) - вид долгового обязательства, в силу которого администрация Сарыбалыкского сельсовета Здвинского района Новосибирской области(гарант) обязана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местного бюджета в соответствии с условиями даваемого гарантом обязательства, отвечать за исполнение третьим лицом (принципалом) его обязательства перед бенефициаром;</w:t>
      </w:r>
    </w:p>
    <w:p>
      <w:pPr>
        <w:spacing w:before="100" w:after="1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бенефициар - кредитор принципала, которому предназначен денежный платеж по долговому обязательству муниципального образования в виде муниципальной гарантии;</w:t>
      </w:r>
    </w:p>
    <w:p>
      <w:pPr>
        <w:spacing w:before="100" w:after="1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принципал - должник бенефициара по обязательству, обеспеченному муниципальной гарантией;</w:t>
      </w:r>
    </w:p>
    <w:p>
      <w:pPr>
        <w:spacing w:before="100" w:after="1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муниципальный долг - обязательства, возникшие из муниципальных заимствований, гарантий по обязательствам третьих лиц, другие обязательства в соответствии с видами долговых обязательств, принятых на себя муниципальным образованием.</w:t>
      </w:r>
    </w:p>
    <w:p>
      <w:pPr>
        <w:spacing w:before="100" w:after="1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1.2. </w:t>
      </w:r>
      <w:r>
        <w:rPr>
          <w:rFonts w:ascii="Times New Roman" w:hAnsi="Times New Roman" w:cs="Times New Roman" w:eastAsia="Times New Roman"/>
          <w:color w:val="auto"/>
          <w:spacing w:val="0"/>
          <w:position w:val="0"/>
          <w:sz w:val="28"/>
          <w:shd w:fill="auto" w:val="clear"/>
        </w:rPr>
        <w:t xml:space="preserve">Органом местного самоуправления, уполномоченным от имени Сарыбалыкского сельсовета Здвинского района Новосибирской области выдавать гарантии, является администрация Сарыбалыкского сельсовета Здвинского района Новосибирской области.</w:t>
      </w:r>
    </w:p>
    <w:p>
      <w:pPr>
        <w:spacing w:before="100" w:after="1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1.3. </w:t>
      </w:r>
      <w:r>
        <w:rPr>
          <w:rFonts w:ascii="Times New Roman" w:hAnsi="Times New Roman" w:cs="Times New Roman" w:eastAsia="Times New Roman"/>
          <w:color w:val="auto"/>
          <w:spacing w:val="0"/>
          <w:position w:val="0"/>
          <w:sz w:val="28"/>
          <w:shd w:fill="auto" w:val="clear"/>
        </w:rPr>
        <w:t xml:space="preserve">Основными целями предоставления муниципальных гарантий для реализации инвестиционных проектов являются стимулирование инвестиционной активности и привлечение средств инвесторов для развития экономики муниципального образования, увеличение поступлений налоговых выплат в местный бюджет от реализации инвестиционных проектов, повышение технического уровня и конкурентоспособности продукции, выпускаемой на территории муниципального образования, решение социальных проблем.</w:t>
      </w:r>
    </w:p>
    <w:p>
      <w:pPr>
        <w:spacing w:before="100" w:after="1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1.4. </w:t>
      </w:r>
      <w:r>
        <w:rPr>
          <w:rFonts w:ascii="Times New Roman" w:hAnsi="Times New Roman" w:cs="Times New Roman" w:eastAsia="Times New Roman"/>
          <w:color w:val="auto"/>
          <w:spacing w:val="0"/>
          <w:position w:val="0"/>
          <w:sz w:val="28"/>
          <w:shd w:fill="auto" w:val="clear"/>
        </w:rPr>
        <w:t xml:space="preserve">Предельный размер средств, на которые могут быть предоставлены гарантии администрации Сарыбалыкского сельсовета Здвинского района Новосибирской области по займам и кредитам на цели реализации инвестиционных проектов, определяется администрацией Сарыбалыкского сельсовета Здвинского района Новосибирской области при утверждении бюджета муниципального образования на следующий финансовый год.</w:t>
      </w:r>
    </w:p>
    <w:p>
      <w:pPr>
        <w:spacing w:before="100" w:after="1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1.5. </w:t>
      </w:r>
      <w:r>
        <w:rPr>
          <w:rFonts w:ascii="Times New Roman" w:hAnsi="Times New Roman" w:cs="Times New Roman" w:eastAsia="Times New Roman"/>
          <w:color w:val="auto"/>
          <w:spacing w:val="0"/>
          <w:position w:val="0"/>
          <w:sz w:val="28"/>
          <w:shd w:fill="auto" w:val="clear"/>
        </w:rPr>
        <w:t xml:space="preserve">В муниципальной гарантии должны быть указаны:</w:t>
      </w:r>
    </w:p>
    <w:p>
      <w:pPr>
        <w:spacing w:before="100" w:after="1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сведения о муниципальном образовании </w:t>
        <w:tab/>
        <w:t xml:space="preserve">Сарыбалыкского сельсовета Здвинского района, включающие полное наименование администрации Сарыбалыкского сельсовета Здвинского района Новосибирской области;</w:t>
      </w:r>
    </w:p>
    <w:p>
      <w:pPr>
        <w:spacing w:before="100" w:after="1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обязательство, в обеспечение которого выдается гарантия;</w:t>
      </w:r>
    </w:p>
    <w:p>
      <w:pPr>
        <w:spacing w:before="100" w:after="1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объем обязательств гаранта по муниципальной гарантии и предельная сумма гарантии;</w:t>
      </w:r>
    </w:p>
    <w:p>
      <w:pPr>
        <w:spacing w:before="100" w:after="1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определение гарантийного случая;</w:t>
      </w:r>
    </w:p>
    <w:p>
      <w:pPr>
        <w:spacing w:before="100" w:after="1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наименование принципала;</w:t>
      </w:r>
    </w:p>
    <w:p>
      <w:pPr>
        <w:spacing w:before="100" w:after="1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безотзывность гарантии или условия ее отзыва;</w:t>
      </w:r>
    </w:p>
    <w:p>
      <w:pPr>
        <w:spacing w:before="100" w:after="1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основания для выдачи гарантии;</w:t>
      </w:r>
    </w:p>
    <w:p>
      <w:pPr>
        <w:spacing w:before="100" w:after="1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вступление в силу (дата выдачи) гарантии;</w:t>
      </w:r>
    </w:p>
    <w:p>
      <w:pPr>
        <w:spacing w:before="100" w:after="1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срок действия муниципальной гарантии;</w:t>
      </w:r>
    </w:p>
    <w:p>
      <w:pPr>
        <w:spacing w:before="100" w:after="1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порядок исполнения гарантом обязательств по гарантии;</w:t>
      </w:r>
    </w:p>
    <w:p>
      <w:pPr>
        <w:spacing w:before="100" w:after="1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порядок и условия сокращения предельной суммы гарантии при исполнении гарантии и (или) исполнении обязательств принципала, обеспеченных гарантией;</w:t>
      </w:r>
    </w:p>
    <w:p>
      <w:pPr>
        <w:spacing w:before="100" w:after="1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наличие или отсутствие права требования гаранта к принципалу о возмещении сумм, уплаченных гарантом бенефициару по муниципальной гарантии (регрессное требование гаранта к принципалу, регресс);</w:t>
      </w:r>
    </w:p>
    <w:p>
      <w:pPr>
        <w:spacing w:before="100" w:after="1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иные условия гарантии, а также сведения, определенные Бюджетным кодексом Российской Федерации.</w:t>
      </w:r>
    </w:p>
    <w:p>
      <w:pPr>
        <w:spacing w:before="100" w:after="1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1.6. </w:t>
      </w:r>
      <w:r>
        <w:rPr>
          <w:rFonts w:ascii="Times New Roman" w:hAnsi="Times New Roman" w:cs="Times New Roman" w:eastAsia="Times New Roman"/>
          <w:color w:val="auto"/>
          <w:spacing w:val="0"/>
          <w:position w:val="0"/>
          <w:sz w:val="28"/>
          <w:shd w:fill="auto" w:val="clear"/>
        </w:rPr>
        <w:t xml:space="preserve">Письменная форма муниципальной гарантии является обязательной.</w:t>
      </w:r>
    </w:p>
    <w:p>
      <w:pPr>
        <w:spacing w:before="100" w:after="1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Несоблюдение письменной формы муниципальной гарантии влечет ее недействительность (ничтожность).</w:t>
      </w:r>
    </w:p>
    <w:p>
      <w:pPr>
        <w:spacing w:before="100" w:after="1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Срок действия гарантии определяется условиями гарантии.</w:t>
      </w:r>
    </w:p>
    <w:p>
      <w:pPr>
        <w:spacing w:before="100" w:after="1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1.7. </w:t>
      </w:r>
      <w:r>
        <w:rPr>
          <w:rFonts w:ascii="Times New Roman" w:hAnsi="Times New Roman" w:cs="Times New Roman" w:eastAsia="Times New Roman"/>
          <w:color w:val="auto"/>
          <w:spacing w:val="0"/>
          <w:position w:val="0"/>
          <w:sz w:val="28"/>
          <w:shd w:fill="auto" w:val="clear"/>
        </w:rPr>
        <w:t xml:space="preserve">Условия муниципальной гарантии не могут быть изменены гарантом без согласия бенефициара.</w:t>
      </w:r>
    </w:p>
    <w:p>
      <w:pPr>
        <w:spacing w:before="100" w:after="1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Принадлежащее бенефициару по муниципальной гарантии право требования к гаранту не может быть передано другому лицу, если в гарантии не предусмотрено иное.</w:t>
      </w:r>
    </w:p>
    <w:p>
      <w:pPr>
        <w:spacing w:before="100" w:after="1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Гарант имеет право отозвать муниципальную гарантию только по основаниям, указанным в гарантии.</w:t>
      </w:r>
    </w:p>
    <w:p>
      <w:pPr>
        <w:spacing w:before="100" w:after="1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Условия предоставления муниципальной гарантии</w:t>
      </w:r>
    </w:p>
    <w:p>
      <w:pPr>
        <w:spacing w:before="100" w:after="1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2.1. </w:t>
      </w:r>
      <w:r>
        <w:rPr>
          <w:rFonts w:ascii="Times New Roman" w:hAnsi="Times New Roman" w:cs="Times New Roman" w:eastAsia="Times New Roman"/>
          <w:color w:val="auto"/>
          <w:spacing w:val="0"/>
          <w:position w:val="0"/>
          <w:sz w:val="28"/>
          <w:shd w:fill="auto" w:val="clear"/>
        </w:rPr>
        <w:t xml:space="preserve">Обязательными условиями, учитываемыми при выдаче муниципальных гарантий администрацией Сарыбалыкского сельсовета Здвинского района Новосибирской области, являются:</w:t>
      </w:r>
    </w:p>
    <w:p>
      <w:pPr>
        <w:spacing w:before="100" w:after="1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проведение анализа финансового состояния принципала;</w:t>
      </w:r>
    </w:p>
    <w:p>
      <w:pPr>
        <w:spacing w:before="100" w:after="1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представление принципалом всей необходимой документации (договоры, соглашения, технико-экономические обоснования и т.д.), касающейся его долгового обязательства перед третьим лицом;</w:t>
      </w:r>
    </w:p>
    <w:p>
      <w:pPr>
        <w:spacing w:before="100" w:after="1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соблюдение принципалом бюджетного и налогового законодательства;</w:t>
      </w:r>
    </w:p>
    <w:p>
      <w:pPr>
        <w:spacing w:before="100" w:after="1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отсутствие у принципала, его поручителей просроченной задолженности по денежным обязательствам перед администрацией Сарыбалыкского сельсовета Здвинского района Новосибирской области, по обязательным платежам в бюджетную систему Российской Федерации, а также неурегулированных обязательств по ранее предоставленным муниципальным гарантиям.</w:t>
      </w:r>
    </w:p>
    <w:p>
      <w:pPr>
        <w:spacing w:before="100" w:after="1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2.2. </w:t>
      </w:r>
      <w:r>
        <w:rPr>
          <w:rFonts w:ascii="Times New Roman" w:hAnsi="Times New Roman" w:cs="Times New Roman" w:eastAsia="Times New Roman"/>
          <w:color w:val="auto"/>
          <w:spacing w:val="0"/>
          <w:position w:val="0"/>
          <w:sz w:val="28"/>
          <w:shd w:fill="auto" w:val="clear"/>
        </w:rPr>
        <w:t xml:space="preserve">Предоставлении муниципальной гарантии для обеспечения обязательств по возмещению ущерба, образовавшегося при наступлении гарантийного случая некоммерческого характера, а также муниципальной гарантии без права регрессного требования гаранта к принципалу анализ финансового состояния принципала может не проводиться. При предоставлении указанных гарантий обеспечение исполнения обязательств принципала перед гарантом, которые могут возникнуть в связи с предъявлением гарантом регрессных требований к принципалу, не требуется.</w:t>
      </w:r>
    </w:p>
    <w:p>
      <w:pPr>
        <w:spacing w:before="100" w:after="1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2.3. </w:t>
      </w:r>
      <w:r>
        <w:rPr>
          <w:rFonts w:ascii="Times New Roman" w:hAnsi="Times New Roman" w:cs="Times New Roman" w:eastAsia="Times New Roman"/>
          <w:color w:val="auto"/>
          <w:spacing w:val="0"/>
          <w:position w:val="0"/>
          <w:sz w:val="28"/>
          <w:shd w:fill="auto" w:val="clear"/>
        </w:rPr>
        <w:t xml:space="preserve">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и (или) бенефициаром в администрацию Сарыбалыкского сельсовета Здвинского района Новосибирской области письменного заявления на предоставление муниципальной гарантии, в котором указываются:</w:t>
      </w:r>
    </w:p>
    <w:p>
      <w:pPr>
        <w:spacing w:before="100" w:after="1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полное наименование заявителя, его юридический и фактический адреса;</w:t>
      </w:r>
    </w:p>
    <w:p>
      <w:pPr>
        <w:spacing w:before="100" w:after="1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обязательство, в обеспечение которого запрашивается гарантия, его сумма и срок;</w:t>
      </w:r>
    </w:p>
    <w:p>
      <w:pPr>
        <w:spacing w:before="100" w:after="1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наименование и адрес бенефициара, которому будет предоставлена полученная муниципальная гарантия;</w:t>
      </w:r>
    </w:p>
    <w:p>
      <w:pPr>
        <w:spacing w:before="100" w:after="1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направления расходования средств, предоставленных по обязательствам, обеспеченным муниципальной гарантией.</w:t>
      </w:r>
    </w:p>
    <w:p>
      <w:pPr>
        <w:spacing w:before="100" w:after="1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2.4. </w:t>
      </w:r>
      <w:r>
        <w:rPr>
          <w:rFonts w:ascii="Times New Roman" w:hAnsi="Times New Roman" w:cs="Times New Roman" w:eastAsia="Times New Roman"/>
          <w:color w:val="auto"/>
          <w:spacing w:val="0"/>
          <w:position w:val="0"/>
          <w:sz w:val="28"/>
          <w:shd w:fill="auto" w:val="clear"/>
        </w:rPr>
        <w:t xml:space="preserve">К заявлению должны быть приложены следующие документы:</w:t>
      </w:r>
    </w:p>
    <w:p>
      <w:pPr>
        <w:spacing w:before="100" w:after="1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карточка с образцами подписей уполномоченных лиц, подписывающих договор о предоставлении муниципальной гарантии, а также с образцом оттиска печати юридического лица;</w:t>
      </w:r>
    </w:p>
    <w:p>
      <w:pPr>
        <w:spacing w:before="100" w:after="1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документы, устанавливающие полномочия лиц, подписывающих договор о предоставлении муниципальной гарантии;</w:t>
      </w:r>
    </w:p>
    <w:p>
      <w:pPr>
        <w:spacing w:before="100" w:after="1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учредительные документы (подлинники) или их копии, заверенные организацией;</w:t>
      </w:r>
    </w:p>
    <w:p>
      <w:pPr>
        <w:spacing w:before="100" w:after="1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технико-экономические обоснования, характеризующие окупаемость заимствований;</w:t>
      </w:r>
    </w:p>
    <w:p>
      <w:pPr>
        <w:spacing w:before="100" w:after="1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бухгалтерский баланс за предшествующий год и на последнюю отчетную дату, предшествующую получению муниципальной гарантии, заверенный организацией, отчет о финансовых результатах, а для юридических лиц с участием иностранного капитала;</w:t>
      </w:r>
    </w:p>
    <w:p>
      <w:pPr>
        <w:spacing w:before="100" w:after="1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бухгалтерский баланс за предшествующий год и на последнюю отчетную дату и последнее заключение независимого аудитора с нотариально заверенным переводом на русский язык (при необходимости).</w:t>
      </w:r>
    </w:p>
    <w:p>
      <w:pPr>
        <w:spacing w:before="100" w:after="1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2.5. </w:t>
      </w:r>
      <w:r>
        <w:rPr>
          <w:rFonts w:ascii="Times New Roman" w:hAnsi="Times New Roman" w:cs="Times New Roman" w:eastAsia="Times New Roman"/>
          <w:color w:val="auto"/>
          <w:spacing w:val="0"/>
          <w:position w:val="0"/>
          <w:sz w:val="28"/>
          <w:shd w:fill="auto" w:val="clear"/>
        </w:rPr>
        <w:t xml:space="preserve">Администрация Сарыбалыкского сельсовета Здвинского района Новосибирской области обязана провести проверку финансового состояния получателя муниципальной гарантии на основе представленных документов, кроме случаев предоставления муниципальной гарантии для обеспечения обязательств по возмещению ущерба, образовавшегося при наступлении гарантийного случая некоммерческого характера, а также муниципальной гарантии без права регрессного требования гаранта к принципалу.</w:t>
      </w:r>
    </w:p>
    <w:p>
      <w:pPr>
        <w:spacing w:before="100" w:after="1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2.6. </w:t>
      </w:r>
      <w:r>
        <w:rPr>
          <w:rFonts w:ascii="Times New Roman" w:hAnsi="Times New Roman" w:cs="Times New Roman" w:eastAsia="Times New Roman"/>
          <w:color w:val="auto"/>
          <w:spacing w:val="0"/>
          <w:position w:val="0"/>
          <w:sz w:val="28"/>
          <w:shd w:fill="auto" w:val="clear"/>
        </w:rPr>
        <w:t xml:space="preserve">Администрация Сарыбалыкского сельсовета Здвинского района Новосибирской области определяет условия предоставления муниципальной гарантии в соответствии с настоящим Положением, визирует проект договора муниципальной гарантии или в течение 30 дней готовит обоснованный отказ в выдаче муниципальной гарантии в случае неудовлетворительного финансового состояния получателя муниципальной гарантии.</w:t>
      </w:r>
    </w:p>
    <w:p>
      <w:pPr>
        <w:spacing w:before="100" w:after="1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Заключительные положения</w:t>
      </w:r>
    </w:p>
    <w:p>
      <w:pPr>
        <w:spacing w:before="100" w:after="1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3.1. </w:t>
      </w:r>
      <w:r>
        <w:rPr>
          <w:rFonts w:ascii="Times New Roman" w:hAnsi="Times New Roman" w:cs="Times New Roman" w:eastAsia="Times New Roman"/>
          <w:color w:val="auto"/>
          <w:spacing w:val="0"/>
          <w:position w:val="0"/>
          <w:sz w:val="28"/>
          <w:shd w:fill="auto" w:val="clear"/>
        </w:rPr>
        <w:t xml:space="preserve">Гарант (поручитель) несет ответственность в соответствии с законодательством Российской Федерации и заключенным договором поручительства и (или) договором залога.</w:t>
      </w:r>
    </w:p>
    <w:p>
      <w:pPr>
        <w:spacing w:before="100" w:after="1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3.2. </w:t>
      </w:r>
      <w:r>
        <w:rPr>
          <w:rFonts w:ascii="Times New Roman" w:hAnsi="Times New Roman" w:cs="Times New Roman" w:eastAsia="Times New Roman"/>
          <w:color w:val="auto"/>
          <w:spacing w:val="0"/>
          <w:position w:val="0"/>
          <w:sz w:val="28"/>
          <w:shd w:fill="auto" w:val="clear"/>
        </w:rPr>
        <w:t xml:space="preserve">Заемщик несет ответственность за неисполнение условий договора (в том числе нецелевое использование полученных денежных средств) в соответствии с законодательством Российской Федерации и соответствующим договором.</w:t>
      </w:r>
    </w:p>
    <w:p>
      <w:pPr>
        <w:spacing w:before="0" w:after="200" w:line="276"/>
        <w:ind w:right="0" w:left="0" w:firstLine="0"/>
        <w:jc w:val="both"/>
        <w:rPr>
          <w:rFonts w:ascii="Calibri" w:hAnsi="Calibri" w:cs="Calibri" w:eastAsia="Calibri"/>
          <w:color w:val="auto"/>
          <w:spacing w:val="0"/>
          <w:position w:val="0"/>
          <w:sz w:val="28"/>
          <w:shd w:fill="auto" w:val="clear"/>
        </w:rPr>
      </w:pPr>
    </w:p>
    <w:p>
      <w:pPr>
        <w:tabs>
          <w:tab w:val="left" w:pos="0"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