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D" w:rsidRPr="00B93D6D" w:rsidRDefault="00B93D6D" w:rsidP="00B93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93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D6D">
        <w:rPr>
          <w:rFonts w:ascii="Times New Roman" w:hAnsi="Times New Roman" w:cs="Times New Roman"/>
          <w:sz w:val="28"/>
          <w:szCs w:val="28"/>
        </w:rPr>
        <w:t>СОВЕТ ДЕПУТАТОВ  САРЫБАЛЫКСКОГО СЕЛЬСОВЕТА</w:t>
      </w:r>
    </w:p>
    <w:p w:rsidR="00B93D6D" w:rsidRPr="00B93D6D" w:rsidRDefault="00B93D6D" w:rsidP="00B93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6D">
        <w:rPr>
          <w:rFonts w:ascii="Times New Roman" w:hAnsi="Times New Roman" w:cs="Times New Roman"/>
          <w:sz w:val="28"/>
          <w:szCs w:val="28"/>
        </w:rPr>
        <w:t>ЗДВИНСКОГО  РАЙОНА  НОВОСИБИРСКОЙ  ОБЛАСТИ</w:t>
      </w:r>
    </w:p>
    <w:p w:rsidR="00B93D6D" w:rsidRPr="00B93D6D" w:rsidRDefault="00B93D6D" w:rsidP="00B93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6D"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</w:pP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b/>
          <w:spacing w:val="9"/>
          <w:sz w:val="28"/>
          <w:szCs w:val="28"/>
        </w:rPr>
      </w:pPr>
      <w:r w:rsidRPr="00B93D6D">
        <w:rPr>
          <w:rFonts w:ascii="Times New Roman" w:hAnsi="Times New Roman" w:cs="Times New Roman"/>
          <w:b/>
          <w:spacing w:val="9"/>
          <w:sz w:val="28"/>
          <w:szCs w:val="28"/>
        </w:rPr>
        <w:t>РЕШЕНИЕ</w:t>
      </w: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Пятьдесят девятой</w:t>
      </w:r>
      <w:r w:rsidRPr="00B93D6D">
        <w:rPr>
          <w:rFonts w:ascii="Times New Roman" w:hAnsi="Times New Roman" w:cs="Times New Roman"/>
          <w:spacing w:val="-3"/>
          <w:sz w:val="28"/>
          <w:szCs w:val="28"/>
        </w:rPr>
        <w:t xml:space="preserve"> сессии</w:t>
      </w: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spacing w:val="27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21.02.2020</w:t>
      </w:r>
      <w:r w:rsidRPr="00B93D6D">
        <w:rPr>
          <w:rFonts w:ascii="Times New Roman" w:hAnsi="Times New Roman" w:cs="Times New Roman"/>
          <w:spacing w:val="-2"/>
          <w:sz w:val="28"/>
          <w:szCs w:val="28"/>
        </w:rPr>
        <w:t xml:space="preserve"> г.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</w:t>
      </w:r>
      <w:r w:rsidRPr="00B93D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3D6D">
        <w:rPr>
          <w:rFonts w:ascii="Times New Roman" w:hAnsi="Times New Roman" w:cs="Times New Roman"/>
          <w:spacing w:val="27"/>
          <w:sz w:val="28"/>
          <w:szCs w:val="28"/>
        </w:rPr>
        <w:t>№ 01</w:t>
      </w:r>
      <w:r w:rsidRPr="00B93D6D">
        <w:rPr>
          <w:rFonts w:ascii="Times New Roman" w:hAnsi="Times New Roman" w:cs="Times New Roman"/>
          <w:spacing w:val="-2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</w:t>
      </w:r>
      <w:r w:rsidRPr="00B93D6D">
        <w:rPr>
          <w:rFonts w:ascii="Times New Roman" w:hAnsi="Times New Roman" w:cs="Times New Roman"/>
          <w:spacing w:val="-3"/>
          <w:sz w:val="28"/>
          <w:szCs w:val="28"/>
        </w:rPr>
        <w:t>с. Сарыбалык</w:t>
      </w:r>
      <w:r w:rsidRPr="00B93D6D">
        <w:rPr>
          <w:rFonts w:ascii="Times New Roman" w:hAnsi="Times New Roman" w:cs="Times New Roman"/>
          <w:spacing w:val="27"/>
          <w:sz w:val="28"/>
          <w:szCs w:val="28"/>
        </w:rPr>
        <w:t xml:space="preserve">                      </w:t>
      </w:r>
    </w:p>
    <w:p w:rsidR="00B93D6D" w:rsidRPr="00B93D6D" w:rsidRDefault="00B93D6D" w:rsidP="00B93D6D">
      <w:pPr>
        <w:shd w:val="clear" w:color="auto" w:fill="FFFFFF"/>
        <w:spacing w:after="0"/>
        <w:ind w:right="28"/>
        <w:jc w:val="center"/>
        <w:rPr>
          <w:rFonts w:ascii="Times New Roman" w:hAnsi="Times New Roman" w:cs="Times New Roman"/>
          <w:color w:val="000000"/>
          <w:spacing w:val="27"/>
          <w:sz w:val="28"/>
          <w:szCs w:val="28"/>
        </w:rPr>
      </w:pPr>
    </w:p>
    <w:p w:rsidR="00B93D6D" w:rsidRPr="00B93D6D" w:rsidRDefault="00B93D6D" w:rsidP="00B93D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D6D">
        <w:rPr>
          <w:rFonts w:ascii="Times New Roman" w:hAnsi="Times New Roman" w:cs="Times New Roman"/>
          <w:b/>
          <w:sz w:val="28"/>
          <w:szCs w:val="28"/>
        </w:rPr>
        <w:t>Об отчете главы   Сарыбалыкского сельсовета  о результатах деятельности администрации С</w:t>
      </w:r>
      <w:r>
        <w:rPr>
          <w:rFonts w:ascii="Times New Roman" w:hAnsi="Times New Roman" w:cs="Times New Roman"/>
          <w:b/>
          <w:sz w:val="28"/>
          <w:szCs w:val="28"/>
        </w:rPr>
        <w:t>арыбалыкского сельсовета  в 2019</w:t>
      </w:r>
      <w:r w:rsidRPr="00B93D6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D6D">
        <w:rPr>
          <w:rFonts w:ascii="Times New Roman" w:hAnsi="Times New Roman" w:cs="Times New Roman"/>
          <w:sz w:val="28"/>
          <w:szCs w:val="28"/>
        </w:rPr>
        <w:t xml:space="preserve">       Заслушав и обсудив отчет главы Сарыбалыкского сельсовета Здвинского района  о результатах деятельности администрации С</w:t>
      </w:r>
      <w:r>
        <w:rPr>
          <w:rFonts w:ascii="Times New Roman" w:hAnsi="Times New Roman" w:cs="Times New Roman"/>
          <w:sz w:val="28"/>
          <w:szCs w:val="28"/>
        </w:rPr>
        <w:t xml:space="preserve">арыбалыкского сельсовета  за 2019 год </w:t>
      </w:r>
      <w:r w:rsidRPr="00B93D6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>Сарыбалыкского сельсовета Здвинского района Новосибирской области</w:t>
      </w:r>
    </w:p>
    <w:p w:rsid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93D6D" w:rsidRPr="005E5E62" w:rsidRDefault="00B93D6D" w:rsidP="00B93D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E5E6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93D6D">
        <w:rPr>
          <w:rFonts w:ascii="Times New Roman" w:hAnsi="Times New Roman" w:cs="Times New Roman"/>
          <w:sz w:val="28"/>
          <w:szCs w:val="28"/>
        </w:rPr>
        <w:t>Результаты деятельности администрац</w:t>
      </w:r>
      <w:r>
        <w:rPr>
          <w:rFonts w:ascii="Times New Roman" w:hAnsi="Times New Roman" w:cs="Times New Roman"/>
          <w:sz w:val="28"/>
          <w:szCs w:val="28"/>
        </w:rPr>
        <w:t>ии Сарыбалыкского сельсовета  за 2019</w:t>
      </w:r>
      <w:r w:rsidR="003318E2">
        <w:rPr>
          <w:rFonts w:ascii="Times New Roman" w:hAnsi="Times New Roman" w:cs="Times New Roman"/>
          <w:sz w:val="28"/>
          <w:szCs w:val="28"/>
        </w:rPr>
        <w:t xml:space="preserve"> год</w:t>
      </w:r>
      <w:r w:rsidRPr="00B93D6D">
        <w:rPr>
          <w:rFonts w:ascii="Times New Roman" w:hAnsi="Times New Roman" w:cs="Times New Roman"/>
          <w:sz w:val="28"/>
          <w:szCs w:val="28"/>
        </w:rPr>
        <w:t xml:space="preserve">  принять к сведению и признать удовлетв</w:t>
      </w:r>
      <w:r w:rsidR="000C28EF">
        <w:rPr>
          <w:rFonts w:ascii="Times New Roman" w:hAnsi="Times New Roman" w:cs="Times New Roman"/>
          <w:sz w:val="28"/>
          <w:szCs w:val="28"/>
        </w:rPr>
        <w:t>орительными, работа главы признана удовлетворительной.</w:t>
      </w: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D6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Сарыбалыкского сельсовета Здвинского района </w:t>
      </w:r>
    </w:p>
    <w:p w:rsidR="00B93D6D" w:rsidRPr="00B93D6D" w:rsidRDefault="00B93D6D" w:rsidP="00B93D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</w:t>
      </w:r>
      <w:r w:rsidRPr="00B93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В.Д.Клименко</w:t>
      </w:r>
    </w:p>
    <w:p w:rsidR="00006891" w:rsidRDefault="00006891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B93D6D" w:rsidRDefault="00B93D6D" w:rsidP="00B93D6D">
      <w:pPr>
        <w:spacing w:after="0"/>
        <w:rPr>
          <w:rFonts w:ascii="Times New Roman" w:hAnsi="Times New Roman" w:cs="Times New Roman"/>
        </w:rPr>
      </w:pPr>
    </w:p>
    <w:p w:rsidR="005E5E62" w:rsidRPr="005E5E62" w:rsidRDefault="005E5E62" w:rsidP="005E5E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E62">
        <w:rPr>
          <w:rFonts w:ascii="Times New Roman" w:hAnsi="Times New Roman" w:cs="Times New Roman"/>
          <w:b/>
          <w:sz w:val="28"/>
          <w:szCs w:val="28"/>
        </w:rPr>
        <w:t>Отчет главы Сарыбалыкского сельсовета о проделанной работе за 2019 год.</w:t>
      </w:r>
    </w:p>
    <w:p w:rsidR="005E5E62" w:rsidRPr="005E5E62" w:rsidRDefault="005E5E62" w:rsidP="005E5E6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5E62">
        <w:rPr>
          <w:rFonts w:ascii="Times New Roman" w:hAnsi="Times New Roman" w:cs="Times New Roman"/>
          <w:sz w:val="28"/>
          <w:szCs w:val="28"/>
        </w:rPr>
        <w:t>Добрый день уважаемые односельчане, депутаты и приглашенные.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Главной целью и основной задачей органов власти остается развитие муниципального образования и создание комфортных условий для проживания в наших поселениях в соответствии с бюджетной  обеспеченностью.</w:t>
      </w:r>
    </w:p>
    <w:p w:rsidR="005E5E62" w:rsidRPr="005E5E62" w:rsidRDefault="005E5E62" w:rsidP="005E5E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В непростых финансово-экономических условиях 2019 года при  рациональном расходовании бюджетных средств, администрацией сельсовета проведена определенная работа, оценку деятельности которой определяете Вы, уважаемые односельчане и депутаты. </w:t>
      </w:r>
    </w:p>
    <w:p w:rsidR="005E5E62" w:rsidRPr="005E5E62" w:rsidRDefault="005E5E62" w:rsidP="005E5E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В бюджет Сарыбалыкского сельсовета в 2019 году было заложено  на расходы 5 млн. 557 тыс.600 руб. ( 2016 г- 4 млн. 99 тыс.) На эти средства решались общегосударственные вопросы органов местного самоуправления ,содержание местной администрации , закупка товаров работ и услуг в сфере информационно –коммуникационных технологий , коммунальные услуги, ГСМ, уплата налогов и сборов, содержание контрольно-счетного органа, первичный воинский учет , ликвидация чрезвычайных ситуаций и пожарная безопасность, развитие автомобильных дорог местного значения, услуги по содержанию имущества (кап.ремонт), благоустройство (уличное освещение, содержание кладбищ, свалки)молодежная политика, спорт, доплата к пенсии муниципальным служащим, культура, проведение культурных мероприятий , правоохранительная деятельность, осуществление полномочий по решению вопросов в сфере административных правонарушений .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5E62">
        <w:rPr>
          <w:rFonts w:ascii="Times New Roman" w:hAnsi="Times New Roman" w:cs="Times New Roman"/>
          <w:sz w:val="28"/>
          <w:szCs w:val="28"/>
        </w:rPr>
        <w:t>Территория муниципального образования Сарыбалыкского сельсовета расположена в границах площадью 28356 км</w:t>
      </w:r>
      <w:r w:rsidRPr="005E5E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E5E62">
        <w:rPr>
          <w:rFonts w:ascii="Times New Roman" w:hAnsi="Times New Roman" w:cs="Times New Roman"/>
          <w:sz w:val="28"/>
          <w:szCs w:val="28"/>
        </w:rPr>
        <w:t xml:space="preserve">. За период 2010-2019 г.г. численность населения значительно уменьшилась. На начало 2020 года население Сарыбалыкского сельсовета составило: 558 человек (с.Сарыбалык – 522 чел. п.Горькое озеро – 36 чел.). Число умерших в 2019 году – 12 человек, родилось 2 человека. Таким образом, главной причиной депопуляции является естественная убыль населения, имеющая устойчивый и долговременный характер. Это фактически проживающее население. 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5E62">
        <w:rPr>
          <w:rFonts w:ascii="Times New Roman" w:hAnsi="Times New Roman" w:cs="Times New Roman"/>
          <w:sz w:val="28"/>
          <w:szCs w:val="28"/>
        </w:rPr>
        <w:t>На территории сельсовета находятся: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Сарыбалыкская СОШ ( 76 учащихся, 30 чел. обслуживающий персонал)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Детский сад «Ручеёк» ( 21 детей,  11 чел. обслуживающий персонал)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Отделение милосердия (17 чел.  17 чел. обслуживающий персонал)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Сарыбалыкская лечебная амбулатория (5 чел. обслуживающий персонал)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ФАП п.Горькое озеро – специалиста нет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МУП ЖКХ «Сарыбалыкское» ( 16 работающих)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Администрация сельсовета (8 работающих)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-Отделение почтовой связи( 3 человека)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МКУК «Сарыбалыкский СДК» (13 работающих) (2016г. – 9 чел.)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lastRenderedPageBreak/>
        <w:t>- Библиотека с.Сарыбалык ( 1 работник)</w:t>
      </w:r>
    </w:p>
    <w:p w:rsidR="005E5E62" w:rsidRPr="005E5E62" w:rsidRDefault="005E5E62" w:rsidP="005E5E62">
      <w:pPr>
        <w:pStyle w:val="a3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ЗАО «Сарыбалыкское» (33 человек</w:t>
      </w:r>
      <w:r w:rsidR="003318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5E62">
        <w:rPr>
          <w:rFonts w:ascii="Times New Roman" w:hAnsi="Times New Roman" w:cs="Times New Roman"/>
          <w:sz w:val="28"/>
          <w:szCs w:val="28"/>
        </w:rPr>
        <w:t>Засевали площадь 1600 га, урожайность зерновых составила, 10 ц. с га. Имеют КРС 175 голов из них дойных коров 170. Имеется :5 тракторов , 2 комбайна зер</w:t>
      </w:r>
      <w:r w:rsidR="003318E2">
        <w:rPr>
          <w:rFonts w:ascii="Times New Roman" w:hAnsi="Times New Roman" w:cs="Times New Roman"/>
          <w:sz w:val="28"/>
          <w:szCs w:val="28"/>
        </w:rPr>
        <w:t>новых ,4 автомобиля, 1 комбайн силосоуборочный</w:t>
      </w:r>
      <w:r w:rsidRPr="005E5E62">
        <w:rPr>
          <w:rFonts w:ascii="Times New Roman" w:hAnsi="Times New Roman" w:cs="Times New Roman"/>
          <w:sz w:val="28"/>
          <w:szCs w:val="28"/>
        </w:rPr>
        <w:t xml:space="preserve"> .В 2019 году положение в ЗАО Сарыбалыкское оставалось сложным, никаких перспектив на ближайшее будущее нет..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5E62">
        <w:rPr>
          <w:rFonts w:ascii="Times New Roman" w:hAnsi="Times New Roman" w:cs="Times New Roman"/>
          <w:sz w:val="28"/>
          <w:szCs w:val="28"/>
        </w:rPr>
        <w:t xml:space="preserve">ИП «Буримово» 10 чел. работающих ,засевают 4,5 тыс.га пашни, урожайность 15 ц. с га, имеется 8 тракторов ,6 комбайнов, 4 автомобиля, иная техника. В 2019г. получили хороший урожай рапса. 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5E62">
        <w:rPr>
          <w:rFonts w:ascii="Times New Roman" w:hAnsi="Times New Roman" w:cs="Times New Roman"/>
          <w:sz w:val="28"/>
          <w:szCs w:val="28"/>
        </w:rPr>
        <w:t>Данные сельхозпредприятия являются основными деревне-образующими, как и остальные бюджетные учреждения .Все предприятия зависят в той или иной мере друг от друга .Это единая цепь социально-экономического развития муниципального образования .Сбой одного звена ведет к ослаблению всей цепи. Это показали негативные события в ЗАО «Сарыбалыкское».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5E62">
        <w:rPr>
          <w:rFonts w:ascii="Times New Roman" w:hAnsi="Times New Roman" w:cs="Times New Roman"/>
          <w:sz w:val="28"/>
          <w:szCs w:val="28"/>
        </w:rPr>
        <w:t>Из общей численности трудоспособное население составляет 368 человек(51%),в том числе занято в экономике муниципального образования -210  чел. Число граждан выехавших с целью обучения 50 чел. Уровень безработицы в 2019 году составил 1,9%</w:t>
      </w:r>
      <w:r>
        <w:rPr>
          <w:rFonts w:ascii="Times New Roman" w:hAnsi="Times New Roman" w:cs="Times New Roman"/>
          <w:sz w:val="28"/>
          <w:szCs w:val="28"/>
        </w:rPr>
        <w:t xml:space="preserve">, в центре занятости </w:t>
      </w:r>
      <w:r w:rsidRPr="005E5E62">
        <w:rPr>
          <w:rFonts w:ascii="Times New Roman" w:hAnsi="Times New Roman" w:cs="Times New Roman"/>
          <w:sz w:val="28"/>
          <w:szCs w:val="28"/>
        </w:rPr>
        <w:t>стоит 13</w:t>
      </w:r>
      <w:r w:rsidRPr="005E5E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5E62">
        <w:rPr>
          <w:rFonts w:ascii="Times New Roman" w:hAnsi="Times New Roman" w:cs="Times New Roman"/>
          <w:sz w:val="28"/>
          <w:szCs w:val="28"/>
        </w:rPr>
        <w:t>чел.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5E62">
        <w:rPr>
          <w:rFonts w:ascii="Times New Roman" w:hAnsi="Times New Roman" w:cs="Times New Roman"/>
          <w:sz w:val="28"/>
          <w:szCs w:val="28"/>
        </w:rPr>
        <w:t>Исходя из вышеизложенного, руководствуясь федераль</w:t>
      </w:r>
      <w:r>
        <w:rPr>
          <w:rFonts w:ascii="Times New Roman" w:hAnsi="Times New Roman" w:cs="Times New Roman"/>
          <w:sz w:val="28"/>
          <w:szCs w:val="28"/>
        </w:rPr>
        <w:t>ными законами</w:t>
      </w:r>
      <w:r w:rsidRPr="005E5E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62">
        <w:rPr>
          <w:rFonts w:ascii="Times New Roman" w:hAnsi="Times New Roman" w:cs="Times New Roman"/>
          <w:sz w:val="28"/>
          <w:szCs w:val="28"/>
        </w:rPr>
        <w:t>нормативно-правовыми актами региональных  и местных органов власти администрацией Сарыбалыкского сельсовета  в целях полного исполнения бюджета 2019 года выполнили следующие работы:</w:t>
      </w:r>
    </w:p>
    <w:p w:rsidR="005E5E62" w:rsidRPr="005E5E62" w:rsidRDefault="005E5E62" w:rsidP="005E5E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5E62" w:rsidRPr="005E5E62" w:rsidRDefault="005E5E62" w:rsidP="005E5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1.БЛАГОУСТРОЙСТВО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E5E62">
        <w:rPr>
          <w:rFonts w:ascii="Times New Roman" w:hAnsi="Times New Roman" w:cs="Times New Roman"/>
          <w:sz w:val="28"/>
          <w:szCs w:val="28"/>
        </w:rPr>
        <w:t xml:space="preserve">В 2019 году закончено оформление в собственность 11,2 км внутрипоселенческих дорог. Отмежеван и оформлен в собственность земельный участок в размере 3 га под будущее строительство новой скважины, проведены работы по геологии. Оформлены в собственность здание СДК, котельные №1, №2. 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5E62">
        <w:rPr>
          <w:rFonts w:ascii="Times New Roman" w:hAnsi="Times New Roman" w:cs="Times New Roman"/>
          <w:sz w:val="28"/>
          <w:szCs w:val="28"/>
        </w:rPr>
        <w:t>На содержание свалки ТБО израсходовано 106 тыс.рублей местного бюджета: буртовка, опахивание, окапывание объекта.</w:t>
      </w:r>
    </w:p>
    <w:p w:rsidR="005E5E62" w:rsidRPr="005E5E62" w:rsidRDefault="005E5E62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E5E62">
        <w:rPr>
          <w:rFonts w:ascii="Times New Roman" w:hAnsi="Times New Roman" w:cs="Times New Roman"/>
          <w:sz w:val="28"/>
          <w:szCs w:val="28"/>
        </w:rPr>
        <w:t>В сети уличного освещения используются светодиодные лампы, которые дают большую экономию электроэнергии и денежных средств. От ртутных ламп избавились в помещениях администрации и в котельных №1, №2. В 2019 год заменены ртутьсодержащие лампы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5E62">
        <w:rPr>
          <w:rFonts w:ascii="Times New Roman" w:hAnsi="Times New Roman" w:cs="Times New Roman"/>
          <w:sz w:val="28"/>
          <w:szCs w:val="28"/>
        </w:rPr>
        <w:t xml:space="preserve"> на светодиодные в СДК.</w:t>
      </w:r>
    </w:p>
    <w:p w:rsidR="005E5E62" w:rsidRPr="005E5E62" w:rsidRDefault="005E5E62" w:rsidP="005E5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</w:t>
      </w:r>
      <w:r w:rsidR="001C5DB1">
        <w:rPr>
          <w:rFonts w:ascii="Times New Roman" w:hAnsi="Times New Roman" w:cs="Times New Roman"/>
          <w:sz w:val="28"/>
          <w:szCs w:val="28"/>
        </w:rPr>
        <w:t xml:space="preserve">    </w:t>
      </w:r>
      <w:r w:rsidRPr="005E5E62">
        <w:rPr>
          <w:rFonts w:ascii="Times New Roman" w:hAnsi="Times New Roman" w:cs="Times New Roman"/>
          <w:sz w:val="28"/>
          <w:szCs w:val="28"/>
        </w:rPr>
        <w:t xml:space="preserve">Проводился текущий ремонт внутрипоселенчиских дорог: грейдерование, отсыпка шлаком части улицы Береговая, части улицы Партизанская, моста через ручей, часть улицы Животноводческой 100 метров на въезде в с.Сарыбалык. Заасфальтирование площадки перед СДК. Проведен ремонт и замена крыши СДК, спиливание, и уборка аварийных деревьев в парке отдыха, ремонт ограждений СДК, скашивание травы на улицах, около МКД, площади, на кладбище. Обустраивается пешеходный переход около детского </w:t>
      </w:r>
      <w:r w:rsidRPr="005E5E62">
        <w:rPr>
          <w:rFonts w:ascii="Times New Roman" w:hAnsi="Times New Roman" w:cs="Times New Roman"/>
          <w:sz w:val="28"/>
          <w:szCs w:val="28"/>
        </w:rPr>
        <w:lastRenderedPageBreak/>
        <w:t>сада. Затрачено около 200</w:t>
      </w:r>
      <w:r w:rsidR="003318E2">
        <w:rPr>
          <w:rFonts w:ascii="Times New Roman" w:hAnsi="Times New Roman" w:cs="Times New Roman"/>
          <w:sz w:val="28"/>
          <w:szCs w:val="28"/>
        </w:rPr>
        <w:t xml:space="preserve"> - </w:t>
      </w:r>
      <w:r w:rsidRPr="005E5E62">
        <w:rPr>
          <w:rFonts w:ascii="Times New Roman" w:hAnsi="Times New Roman" w:cs="Times New Roman"/>
          <w:sz w:val="28"/>
          <w:szCs w:val="28"/>
        </w:rPr>
        <w:t>сот тыс. рублей, требуется еще 130 тыс. на ограждение. Это решение суда по иску прокуратуры.</w:t>
      </w:r>
    </w:p>
    <w:p w:rsidR="001C5DB1" w:rsidRDefault="005E5E62" w:rsidP="001C5D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    Уличное освещение работает стабильно, на 2020г. лампы заготовлены, на обслуживание деньги заложены и проблем не бу</w:t>
      </w:r>
      <w:r w:rsidR="001C5DB1">
        <w:rPr>
          <w:rFonts w:ascii="Times New Roman" w:hAnsi="Times New Roman" w:cs="Times New Roman"/>
          <w:sz w:val="28"/>
          <w:szCs w:val="28"/>
        </w:rPr>
        <w:t>дет.</w:t>
      </w:r>
    </w:p>
    <w:p w:rsidR="005E5E62" w:rsidRPr="001C5DB1" w:rsidRDefault="005E5E62" w:rsidP="001C5D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ЖИЛЬЕ</w:t>
      </w:r>
    </w:p>
    <w:p w:rsidR="005E5E62" w:rsidRPr="001C5DB1" w:rsidRDefault="001C5DB1" w:rsidP="001C5D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В связи с отсутствием финансов нового жилья в поселениях не вводится, а используется рынок вторичн</w:t>
      </w:r>
      <w:r>
        <w:rPr>
          <w:rFonts w:ascii="Times New Roman" w:hAnsi="Times New Roman" w:cs="Times New Roman"/>
          <w:sz w:val="28"/>
          <w:szCs w:val="28"/>
        </w:rPr>
        <w:t>ого жилья. На очереди 1человек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.В 2019 году обеспечены муниципальным жильем из фонда вторичного жилья 6 человек. Квартиры есть благоустроенные, не благоустроенные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В бюджете заложено был</w:t>
      </w:r>
      <w:r>
        <w:rPr>
          <w:rFonts w:ascii="Times New Roman" w:hAnsi="Times New Roman" w:cs="Times New Roman"/>
          <w:sz w:val="28"/>
          <w:szCs w:val="28"/>
        </w:rPr>
        <w:t xml:space="preserve">о по статье «жилье» </w:t>
      </w:r>
      <w:r w:rsidR="005E5E62" w:rsidRPr="005E5E62">
        <w:rPr>
          <w:rFonts w:ascii="Times New Roman" w:hAnsi="Times New Roman" w:cs="Times New Roman"/>
          <w:sz w:val="28"/>
          <w:szCs w:val="28"/>
        </w:rPr>
        <w:t>34 т.р.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>на кап.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>ремонт  6-ти  квартир  МКД находящихся в муниципальной собственности.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На 2020 год заложено по данной статье.  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5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E62" w:rsidRPr="001C5DB1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5E5E62" w:rsidRPr="005E5E62">
        <w:rPr>
          <w:rFonts w:ascii="Times New Roman" w:hAnsi="Times New Roman" w:cs="Times New Roman"/>
          <w:sz w:val="28"/>
          <w:szCs w:val="28"/>
        </w:rPr>
        <w:t>: Пустующее жилье, купленные за материнский капитал : 8 квартир,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>кроме того , имеются квартиры не благоустроенные но там прописаны граждане , и выписать их проблематично. Не ведется ремонт муниципального жилья из-за отсутствия средств.</w:t>
      </w:r>
    </w:p>
    <w:p w:rsidR="005E5E62" w:rsidRPr="005E5E62" w:rsidRDefault="005E5E62" w:rsidP="005E5E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5E62" w:rsidRPr="005E5E62" w:rsidRDefault="005E5E62" w:rsidP="005E5E62">
      <w:pPr>
        <w:pStyle w:val="a4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3.ТРАНСПОРТНОЕ  ОБСЛУЖИВАНИЕ  НАСЕЛЕНИЯ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Осуществлением пассажирских перевозок на территории Муниципального образования Сарыбалыкского сельсовета занимается Здвинский «ДорАвтоТранс». Условия для предоставления транспортных услуг – полномочия муниципального района. Администрация сельсовета на месте контролирует, ведет мониторинг ситуации. Автобусы ходят регулярно, 2-х рейсовые 3 раза в неделю. 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1C5DB1">
        <w:rPr>
          <w:rFonts w:ascii="Times New Roman" w:hAnsi="Times New Roman" w:cs="Times New Roman"/>
          <w:b/>
          <w:sz w:val="28"/>
          <w:szCs w:val="28"/>
        </w:rPr>
        <w:t xml:space="preserve"> ПРОБЛЕМЫ</w:t>
      </w:r>
      <w:r>
        <w:rPr>
          <w:rFonts w:ascii="Times New Roman" w:hAnsi="Times New Roman" w:cs="Times New Roman"/>
          <w:sz w:val="28"/>
          <w:szCs w:val="28"/>
        </w:rPr>
        <w:t>: в п.Горькое О</w:t>
      </w:r>
      <w:r w:rsidR="005E5E62" w:rsidRPr="005E5E62">
        <w:rPr>
          <w:rFonts w:ascii="Times New Roman" w:hAnsi="Times New Roman" w:cs="Times New Roman"/>
          <w:sz w:val="28"/>
          <w:szCs w:val="28"/>
        </w:rPr>
        <w:t>зеро в хорошую погоду автобус заходит в село, а в непогоду нет. Нет твердого покрытия.</w:t>
      </w:r>
    </w:p>
    <w:p w:rsidR="001C5DB1" w:rsidRDefault="001C5DB1" w:rsidP="001C5DB1">
      <w:pPr>
        <w:tabs>
          <w:tab w:val="left" w:pos="21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5E62" w:rsidRPr="005E5E62" w:rsidRDefault="005E5E62" w:rsidP="001C5DB1">
      <w:pPr>
        <w:tabs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4.Услуги связи , общественного питания, торговли и бытового обслуживания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</w:t>
      </w:r>
      <w:r w:rsidR="005E5E62" w:rsidRPr="005E5E62">
        <w:rPr>
          <w:rFonts w:ascii="Times New Roman" w:hAnsi="Times New Roman" w:cs="Times New Roman"/>
          <w:sz w:val="28"/>
          <w:szCs w:val="28"/>
        </w:rPr>
        <w:t>.10,ст 14 Закона 131-ФЗ предусмотрено создание условий для обеспечения жителей услугами связи, торговли, общепита и бытового обслуживания</w:t>
      </w:r>
    </w:p>
    <w:p w:rsidR="005E5E62" w:rsidRPr="005E5E62" w:rsidRDefault="001C5DB1" w:rsidP="001C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На территории сельсовета находится сельская ОПС с численностью работающих 2 человека. Обслуживают село Сарыбалык и поселок Горькое Озеро. Абонентов 386 человек, услугами почтовой связи охвачено 5 % населения (переодикой).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Наш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E5E62" w:rsidRPr="005E5E62">
        <w:rPr>
          <w:rFonts w:ascii="Times New Roman" w:hAnsi="Times New Roman" w:cs="Times New Roman"/>
          <w:sz w:val="28"/>
          <w:szCs w:val="28"/>
        </w:rPr>
        <w:t>Сельский труженик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выписывают 150 человек. Сопутствующая выручка от продажи ТНП составляет более 40 тыс.руб. в месяц. Налажено тесное сотрудничество с руководством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E5E62" w:rsidRPr="005E5E62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Костиной Н.В., руководителем ОПС Мордакиной О.В. которой благодарны и в администрации сельсовета и жители за труд</w:t>
      </w:r>
      <w:r>
        <w:rPr>
          <w:rFonts w:ascii="Times New Roman" w:hAnsi="Times New Roman" w:cs="Times New Roman"/>
          <w:sz w:val="28"/>
          <w:szCs w:val="28"/>
        </w:rPr>
        <w:t xml:space="preserve"> в непростых условиях.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Осуществление телефонной связи мастерами МЦОТ вызывают </w:t>
      </w:r>
      <w:r w:rsidR="005E5E62" w:rsidRPr="005E5E62">
        <w:rPr>
          <w:rFonts w:ascii="Times New Roman" w:hAnsi="Times New Roman" w:cs="Times New Roman"/>
          <w:sz w:val="28"/>
          <w:szCs w:val="28"/>
        </w:rPr>
        <w:lastRenderedPageBreak/>
        <w:t>нарекания жителей</w:t>
      </w:r>
      <w:r>
        <w:rPr>
          <w:rFonts w:ascii="Times New Roman" w:hAnsi="Times New Roman" w:cs="Times New Roman"/>
          <w:sz w:val="28"/>
          <w:szCs w:val="28"/>
        </w:rPr>
        <w:t>. Своего мастера нет, что плохо</w:t>
      </w:r>
      <w:r w:rsidR="005E5E62" w:rsidRPr="005E5E62">
        <w:rPr>
          <w:rFonts w:ascii="Times New Roman" w:hAnsi="Times New Roman" w:cs="Times New Roman"/>
          <w:sz w:val="28"/>
          <w:szCs w:val="28"/>
        </w:rPr>
        <w:t>.</w:t>
      </w:r>
      <w:r w:rsidR="004752BE"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>Установлен терминал. Установлена вышка сотовой связи в декабре 2019 года.</w:t>
      </w:r>
    </w:p>
    <w:p w:rsidR="004752BE" w:rsidRDefault="005E5E62" w:rsidP="004752B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5DB1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5E5E62" w:rsidRPr="004752BE" w:rsidRDefault="004752BE" w:rsidP="004752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Некачественный интернет, тел.связь.</w:t>
      </w:r>
    </w:p>
    <w:p w:rsidR="005E5E62" w:rsidRPr="005E5E62" w:rsidRDefault="005E5E62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В сфере</w:t>
      </w:r>
      <w:r w:rsidR="005204F2">
        <w:rPr>
          <w:rFonts w:ascii="Times New Roman" w:hAnsi="Times New Roman" w:cs="Times New Roman"/>
          <w:sz w:val="28"/>
          <w:szCs w:val="28"/>
        </w:rPr>
        <w:t xml:space="preserve"> торговли низкая</w:t>
      </w:r>
      <w:r w:rsidRPr="005E5E62">
        <w:rPr>
          <w:rFonts w:ascii="Times New Roman" w:hAnsi="Times New Roman" w:cs="Times New Roman"/>
          <w:sz w:val="28"/>
          <w:szCs w:val="28"/>
        </w:rPr>
        <w:t xml:space="preserve"> покупательная способность населения, что сказывается на дальнейшем развитии сферы торговли и услуг. Нет развития.</w:t>
      </w:r>
    </w:p>
    <w:p w:rsidR="005E5E62" w:rsidRPr="005E5E62" w:rsidRDefault="005E5E62" w:rsidP="0047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5.Организация библиотечного дела</w:t>
      </w:r>
    </w:p>
    <w:p w:rsidR="005E5E62" w:rsidRPr="005E5E62" w:rsidRDefault="004752BE" w:rsidP="005E5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Администрация Сарыбалыкского сельсовета взаимодействует  с Сарыбалыкской сельской библиотекой, библиотека находится в здании СДК на втором этаже, помещение обеспечивается теплом и электроосвещением. Затраты берёт на себя администрация сельсовета как учредитель МКУК СДК. Установлена система интернет связи. Библиотека работает в тесном взаимодействии с СДК и администрацией сельсовета.</w:t>
      </w:r>
    </w:p>
    <w:p w:rsidR="005E5E62" w:rsidRPr="005E5E62" w:rsidRDefault="005E5E62" w:rsidP="0047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6.Обеспечение услугами культуры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Культура – это наша идеология, воспитание детей и молодёжи, в рамках проводимых мероприятий, в духе патриотизма, и уважительного отношения к ценностям нашего общества, дальнейшее развитие художественного народного творчества. Коллектив, состоящий из 13 человек, успешно справляется с поставленными задачами. Помогают им в этом активные, неравнодушные к культуре участники художественной самодеятельности, которых около 20 человек. Это высокая награда и в этом заслуга всех людей и всех руководителей СДК, сохраняющих и укрепляющих художественное народное творчество директоров: Янов Н.Т., Ковалева С.К.</w:t>
      </w:r>
      <w:r w:rsidR="003318E2">
        <w:rPr>
          <w:rFonts w:ascii="Times New Roman" w:hAnsi="Times New Roman" w:cs="Times New Roman"/>
          <w:sz w:val="28"/>
          <w:szCs w:val="28"/>
        </w:rPr>
        <w:t xml:space="preserve">,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Кузьмина А.Д., Пинчукова Н.И.. 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Коллектив и художественная самодеятельность в 2019 году повторно подтвердили звание народного перед комиссией мин. культуры НСО </w:t>
      </w:r>
    </w:p>
    <w:p w:rsidR="004752BE" w:rsidRDefault="004752BE" w:rsidP="005E5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E5E62" w:rsidRPr="004752BE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5E5E62" w:rsidRPr="005E5E62">
        <w:rPr>
          <w:rFonts w:ascii="Times New Roman" w:hAnsi="Times New Roman" w:cs="Times New Roman"/>
          <w:sz w:val="28"/>
          <w:szCs w:val="28"/>
        </w:rPr>
        <w:t>:</w:t>
      </w:r>
    </w:p>
    <w:p w:rsidR="004752BE" w:rsidRDefault="005E5E62" w:rsidP="004752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- необходим ремонт окон здания с северной стороны, р</w:t>
      </w:r>
      <w:r w:rsidR="004752BE">
        <w:rPr>
          <w:rFonts w:ascii="Times New Roman" w:hAnsi="Times New Roman" w:cs="Times New Roman"/>
          <w:sz w:val="28"/>
          <w:szCs w:val="28"/>
        </w:rPr>
        <w:t>емонт крылечек запасных входов</w:t>
      </w:r>
      <w:r w:rsidRPr="005E5E62">
        <w:rPr>
          <w:rFonts w:ascii="Times New Roman" w:hAnsi="Times New Roman" w:cs="Times New Roman"/>
          <w:sz w:val="28"/>
          <w:szCs w:val="28"/>
        </w:rPr>
        <w:t>, обновление и приобретение костюмов, военной тематики, и детских</w:t>
      </w:r>
      <w:r w:rsidR="004752BE">
        <w:rPr>
          <w:rFonts w:ascii="Times New Roman" w:hAnsi="Times New Roman" w:cs="Times New Roman"/>
          <w:sz w:val="28"/>
          <w:szCs w:val="28"/>
        </w:rPr>
        <w:t>.</w:t>
      </w:r>
    </w:p>
    <w:p w:rsidR="005E5E62" w:rsidRPr="004752BE" w:rsidRDefault="004752BE" w:rsidP="004752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E5E62" w:rsidRPr="005E5E62">
        <w:rPr>
          <w:rFonts w:ascii="Times New Roman" w:hAnsi="Times New Roman" w:cs="Times New Roman"/>
          <w:b/>
          <w:sz w:val="28"/>
          <w:szCs w:val="28"/>
          <w:u w:val="single"/>
        </w:rPr>
        <w:t>7.Физкультура и спорт , молодежная политика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В соответствии сч.14 ст.14 Закона 131- ФЗ администрация сельсовета обеспечивает условия для развития физкультуры и спорта, организации спортивных мероприятий в условиях бюджетной достаточности. Администрация совместно со школой проводит ежегодно мероприятия в рамках участия в зимних и летних районных спартакиадах. В 2019 году сборная из числа жителей и учащихся школы приняла активное участие в летней районной спартакиаде в с.Здвинск и в зимней в с.Вверх – Урюм  . Выделялись денежные средства на призы, питание участников и оплаты транспорта. В 2019 году в бюджете заложено  10 т.р.с учетом проведения 2-х </w:t>
      </w:r>
      <w:r w:rsidRPr="005E5E62">
        <w:rPr>
          <w:rFonts w:ascii="Times New Roman" w:hAnsi="Times New Roman" w:cs="Times New Roman"/>
          <w:sz w:val="28"/>
          <w:szCs w:val="28"/>
        </w:rPr>
        <w:lastRenderedPageBreak/>
        <w:t>спартакиад. В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связи с тяжелым финансовым положением в 2019 году общественные работы с участием  н/летних</w:t>
      </w:r>
    </w:p>
    <w:p w:rsidR="004752BE" w:rsidRDefault="005E5E62" w:rsidP="005E5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в рамках организации летнего труда не проводилась. </w:t>
      </w:r>
    </w:p>
    <w:p w:rsidR="005E5E62" w:rsidRPr="004752BE" w:rsidRDefault="005E5E62" w:rsidP="004752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52BE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5E62" w:rsidRPr="005E5E62">
        <w:rPr>
          <w:rFonts w:ascii="Times New Roman" w:hAnsi="Times New Roman" w:cs="Times New Roman"/>
          <w:sz w:val="28"/>
          <w:szCs w:val="28"/>
        </w:rPr>
        <w:t>Отсутствие финансирования на приобретение спортинвентаря, спорт одежду, проведение массовых спорт. мероприятий, и организации летнего труда и отдыха несовершеннолетних.</w:t>
      </w:r>
    </w:p>
    <w:p w:rsidR="004752BE" w:rsidRDefault="004752BE" w:rsidP="004752BE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5E62" w:rsidRPr="005E5E62" w:rsidRDefault="005E5E62" w:rsidP="0047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 xml:space="preserve">8. ВЗАИМОДЕЙСТВИЕ СО ШКОЛОЙ, БОЛЬНИЦЕЙ, ОТДЕЛЕНИЕМ МИЛОСЕРДИЯ «НАДЕЖДА», </w:t>
      </w:r>
      <w:r w:rsidR="004752B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ДЕТСКИМ САДОМ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Система местного самоуправления муниципального образования в настоящее время, выстроена так, что большинство руководителей, либо представители данных организаций являются депутатами сельсовета, два руководителя депутаты районного Совета, что позволяет оперативно решать все вопросы </w:t>
      </w:r>
      <w:r>
        <w:rPr>
          <w:rFonts w:ascii="Times New Roman" w:hAnsi="Times New Roman" w:cs="Times New Roman"/>
          <w:sz w:val="28"/>
          <w:szCs w:val="28"/>
        </w:rPr>
        <w:t>местного значения. В п.Горькое О</w:t>
      </w:r>
      <w:r w:rsidR="005E5E62" w:rsidRPr="005E5E62">
        <w:rPr>
          <w:rFonts w:ascii="Times New Roman" w:hAnsi="Times New Roman" w:cs="Times New Roman"/>
          <w:sz w:val="28"/>
          <w:szCs w:val="28"/>
        </w:rPr>
        <w:t>зеро депутатом является зав.отделением больницы Сердюк Т.Д. , район Прошак В.Ф.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E62" w:rsidRPr="005E5E62">
        <w:rPr>
          <w:rFonts w:ascii="Times New Roman" w:hAnsi="Times New Roman" w:cs="Times New Roman"/>
          <w:sz w:val="28"/>
          <w:szCs w:val="28"/>
        </w:rPr>
        <w:t>Сарыбалыкская СОШ - учреждение образования с прицелом на будущее. Обучается 76 учеников, преподавательским со</w:t>
      </w:r>
      <w:r>
        <w:rPr>
          <w:rFonts w:ascii="Times New Roman" w:hAnsi="Times New Roman" w:cs="Times New Roman"/>
          <w:sz w:val="28"/>
          <w:szCs w:val="28"/>
        </w:rPr>
        <w:t xml:space="preserve">ставом укомплектована на 100%. </w:t>
      </w:r>
      <w:r w:rsidR="005E5E62" w:rsidRPr="005E5E62">
        <w:rPr>
          <w:rFonts w:ascii="Times New Roman" w:hAnsi="Times New Roman" w:cs="Times New Roman"/>
          <w:sz w:val="28"/>
          <w:szCs w:val="28"/>
        </w:rPr>
        <w:t>В школе работают кружки и клубы. Сотрудничают с администрацией сельсовета (слабо с СДК)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2BE" w:rsidRDefault="004752BE" w:rsidP="004752BE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Отделение больницы возглавляет депутат  Сердюк Т.Д. оказывает посильную мед.помощь жителям села , пользуется уважением односельчан. Налажено тесное взаимодействие с/совета и больницы.</w:t>
      </w:r>
    </w:p>
    <w:p w:rsidR="005E5E62" w:rsidRPr="005E5E62" w:rsidRDefault="004752BE" w:rsidP="004752BE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5E62" w:rsidRPr="004752BE">
        <w:rPr>
          <w:rFonts w:ascii="Times New Roman" w:hAnsi="Times New Roman" w:cs="Times New Roman"/>
          <w:b/>
          <w:sz w:val="28"/>
          <w:szCs w:val="28"/>
        </w:rPr>
        <w:t xml:space="preserve"> ПРОБЛЕМА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: Нет фельдшера в ФАПе  </w:t>
      </w:r>
      <w:r>
        <w:rPr>
          <w:rFonts w:ascii="Times New Roman" w:hAnsi="Times New Roman" w:cs="Times New Roman"/>
          <w:sz w:val="28"/>
          <w:szCs w:val="28"/>
        </w:rPr>
        <w:t>п. Горькое О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зеро. </w:t>
      </w:r>
    </w:p>
    <w:p w:rsidR="005E5E62" w:rsidRPr="005E5E62" w:rsidRDefault="005E5E62" w:rsidP="005E5E62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   Наш Сарыбалыкский детский сад –</w:t>
      </w:r>
      <w:r w:rsidR="004752BE">
        <w:rPr>
          <w:rFonts w:ascii="Times New Roman" w:hAnsi="Times New Roman" w:cs="Times New Roman"/>
          <w:sz w:val="28"/>
          <w:szCs w:val="28"/>
        </w:rPr>
        <w:t xml:space="preserve"> </w:t>
      </w:r>
      <w:r w:rsidRPr="005E5E62">
        <w:rPr>
          <w:rFonts w:ascii="Times New Roman" w:hAnsi="Times New Roman" w:cs="Times New Roman"/>
          <w:sz w:val="28"/>
          <w:szCs w:val="28"/>
        </w:rPr>
        <w:t>один из лучших в районе мы сотрудничаем с коллективом</w:t>
      </w:r>
      <w:r w:rsidR="004752BE">
        <w:rPr>
          <w:rFonts w:ascii="Times New Roman" w:hAnsi="Times New Roman" w:cs="Times New Roman"/>
          <w:sz w:val="28"/>
          <w:szCs w:val="28"/>
        </w:rPr>
        <w:t xml:space="preserve">  и заведующей Насоновой  М.С. </w:t>
      </w:r>
      <w:r w:rsidRPr="005E5E62">
        <w:rPr>
          <w:rFonts w:ascii="Times New Roman" w:hAnsi="Times New Roman" w:cs="Times New Roman"/>
          <w:sz w:val="28"/>
          <w:szCs w:val="28"/>
        </w:rPr>
        <w:t>Учреждение находится на ра</w:t>
      </w:r>
      <w:r w:rsidR="004752BE">
        <w:rPr>
          <w:rFonts w:ascii="Times New Roman" w:hAnsi="Times New Roman" w:cs="Times New Roman"/>
          <w:sz w:val="28"/>
          <w:szCs w:val="28"/>
        </w:rPr>
        <w:t>йонном бюджете</w:t>
      </w:r>
      <w:r w:rsidRPr="005E5E62">
        <w:rPr>
          <w:rFonts w:ascii="Times New Roman" w:hAnsi="Times New Roman" w:cs="Times New Roman"/>
          <w:sz w:val="28"/>
          <w:szCs w:val="28"/>
        </w:rPr>
        <w:t>, но администрация сельсовета по мере возможности оказывает помощь учреждению и нашим детям. Ежегодно приобретаем елку  на Новый год.</w:t>
      </w:r>
    </w:p>
    <w:p w:rsidR="005E5E62" w:rsidRPr="005E5E62" w:rsidRDefault="005E5E62" w:rsidP="005E5E62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5E62" w:rsidRPr="005E5E62" w:rsidRDefault="005E5E62" w:rsidP="0047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5E62">
        <w:rPr>
          <w:rFonts w:ascii="Times New Roman" w:hAnsi="Times New Roman" w:cs="Times New Roman"/>
          <w:b/>
          <w:sz w:val="28"/>
          <w:szCs w:val="28"/>
          <w:u w:val="single"/>
        </w:rPr>
        <w:t>9.МУП ЖКХ «Сарыбалыкское»</w:t>
      </w:r>
    </w:p>
    <w:p w:rsidR="004752BE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14.11.2002г. № 161-ФЗ  «О государственных и муниципальных унитарных предприятиях»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администрация сельсовета является учредителем МУП ЖКХ.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5E62" w:rsidRPr="005E5E62">
        <w:rPr>
          <w:rFonts w:ascii="Times New Roman" w:hAnsi="Times New Roman" w:cs="Times New Roman"/>
          <w:sz w:val="28"/>
          <w:szCs w:val="28"/>
        </w:rPr>
        <w:t>На основании ч.3ст.14 закона № 131 ФЗ администрация  владеет, пользуется и распоряжается имуществом, находящимся в муниципальной собственности, передает в хозяйственное ведение МУП ЖКХ технику, объекты котельных, скважин, сети тепло-водоснабжения, иное имущество, а так же в соответствии со ст.80Бюджетного кодекса предоставляет бюджетные инвестиции.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E5E62" w:rsidRPr="005E5E62">
        <w:rPr>
          <w:rFonts w:ascii="Times New Roman" w:hAnsi="Times New Roman" w:cs="Times New Roman"/>
          <w:sz w:val="28"/>
          <w:szCs w:val="28"/>
        </w:rPr>
        <w:t>На основании ч.4 ст.14 Закона № 131-ФЗ, Федерального Закона от 27.07.2010г. № 210-ФЗ «Об основах регулирования тарифов организаций коммунального комплекса», Федерального Закона от 23.11.2009г. № 261-ФЗ «Об энергосбережении», Правилами и нормами технической эксплуатации жилищного фонда от 27.09.2003г. № 170, Федерального Закона от 07.12.2011г. № 416 «О водоснабжении» и руководствуясь Постановлением Правительства РФ от 06.05.2011г. № 354 «О предоставлении коммунальных услуг собственникам и пользователям помещений в МКД и жилых домов», администрация сельсовета осуществляет контроль, и анализирует работу ЖКХ ежедневно, еженедельно и ежемесячно.</w:t>
      </w:r>
    </w:p>
    <w:p w:rsidR="005E5E62" w:rsidRPr="005E5E62" w:rsidRDefault="004752BE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5E62" w:rsidRPr="005E5E62">
        <w:rPr>
          <w:rFonts w:ascii="Times New Roman" w:hAnsi="Times New Roman" w:cs="Times New Roman"/>
          <w:sz w:val="28"/>
          <w:szCs w:val="28"/>
        </w:rPr>
        <w:t>В организации работают, согласно штатного расписания, согласованного с главой сельсовета, 16 человек, 5 единиц техники, отапливается 8211 м</w:t>
      </w:r>
      <w:r w:rsidR="005E5E62" w:rsidRPr="005E5E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E5E62" w:rsidRPr="005E5E62">
        <w:rPr>
          <w:rFonts w:ascii="Times New Roman" w:hAnsi="Times New Roman" w:cs="Times New Roman"/>
          <w:sz w:val="28"/>
          <w:szCs w:val="28"/>
        </w:rPr>
        <w:t xml:space="preserve"> жилья, обслуживается 4 км теплотрассы, 7,7 км водопровода, водяных счетчиков 342, тепловых – 1. Все организации, МКД, скважины, котельные, магазины индивидуальных предпринимателей оборудованы счетчиками учета расхода воды.(90 на поливе и 252 на квартиры)</w:t>
      </w:r>
    </w:p>
    <w:p w:rsidR="005E5E62" w:rsidRPr="005E5E62" w:rsidRDefault="005204F2" w:rsidP="00475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04F2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5E5E62" w:rsidRPr="005E5E62">
        <w:rPr>
          <w:rFonts w:ascii="Times New Roman" w:hAnsi="Times New Roman" w:cs="Times New Roman"/>
          <w:sz w:val="28"/>
          <w:szCs w:val="28"/>
        </w:rPr>
        <w:t>: отсутствует автономное электроснабжение на скважине с.</w:t>
      </w:r>
      <w:r w:rsidR="004752BE">
        <w:rPr>
          <w:rFonts w:ascii="Times New Roman" w:hAnsi="Times New Roman" w:cs="Times New Roman"/>
          <w:sz w:val="28"/>
          <w:szCs w:val="28"/>
        </w:rPr>
        <w:t xml:space="preserve"> </w:t>
      </w:r>
      <w:r w:rsidR="005E5E62" w:rsidRPr="005E5E62">
        <w:rPr>
          <w:rFonts w:ascii="Times New Roman" w:hAnsi="Times New Roman" w:cs="Times New Roman"/>
          <w:sz w:val="28"/>
          <w:szCs w:val="28"/>
        </w:rPr>
        <w:t>Сарыбалык, старая скважина, изношенная тракторная техника.</w:t>
      </w:r>
    </w:p>
    <w:p w:rsidR="004752BE" w:rsidRDefault="004752BE" w:rsidP="004752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5E62" w:rsidRPr="004752BE" w:rsidRDefault="005E5E62" w:rsidP="004752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2BE">
        <w:rPr>
          <w:rFonts w:ascii="Times New Roman" w:hAnsi="Times New Roman" w:cs="Times New Roman"/>
          <w:b/>
          <w:sz w:val="28"/>
          <w:szCs w:val="28"/>
        </w:rPr>
        <w:t>Мероприятия, выполненные в 2019 году.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Установлены светофоры на пешеходный переход у детского сада с соответствующими знаками.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Частично отсыпана дорога на кладбище шлаком.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Грейдерование дорог 11 км.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Отсыпка шлаком часть ул.Береговая.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Отсыпка шлаком часть ул.Партизанская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Скашивание травы на дорогах, улицах, кладбище в течении лета.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Установлена вышка сотовой связи в с. Сарыбалык</w:t>
      </w:r>
    </w:p>
    <w:p w:rsidR="005E5E62" w:rsidRPr="005E5E62" w:rsidRDefault="005E5E62" w:rsidP="005E5E62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Заасфальтирована площадка около СДК</w:t>
      </w:r>
    </w:p>
    <w:p w:rsidR="005E5E62" w:rsidRPr="005E5E62" w:rsidRDefault="005E5E62" w:rsidP="005204F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Спиливание и утилизация аварийных деревьев в парке около СДК.</w:t>
      </w:r>
    </w:p>
    <w:p w:rsidR="005E5E62" w:rsidRPr="005E5E62" w:rsidRDefault="005E5E62" w:rsidP="005204F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10.Ремонт и замена крыши СДК</w:t>
      </w:r>
    </w:p>
    <w:p w:rsidR="005E5E62" w:rsidRPr="004752BE" w:rsidRDefault="005E5E62" w:rsidP="005E5E62">
      <w:pPr>
        <w:tabs>
          <w:tab w:val="left" w:pos="212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E62" w:rsidRPr="004752BE" w:rsidRDefault="005E5E62" w:rsidP="005E5E62">
      <w:pPr>
        <w:tabs>
          <w:tab w:val="left" w:pos="212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2BE">
        <w:rPr>
          <w:rFonts w:ascii="Times New Roman" w:hAnsi="Times New Roman" w:cs="Times New Roman"/>
          <w:b/>
          <w:sz w:val="28"/>
          <w:szCs w:val="28"/>
        </w:rPr>
        <w:t>ПЛАН РАБОТЫ НА  2020 год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Нарезка дорожного полотна в п.Горькое Озеро. Отсыпка шлаком     участка дороги для подъезда автобуса в п. Горькое Озеро.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Отсыпка шлаком участков дороги на кладбище.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Текущий ремонт участков дорог в с. Сарыбалык и отсыпка щебнем: ул. Береговая, часть </w:t>
      </w:r>
      <w:r w:rsidR="004752BE">
        <w:rPr>
          <w:rFonts w:ascii="Times New Roman" w:hAnsi="Times New Roman" w:cs="Times New Roman"/>
          <w:sz w:val="28"/>
          <w:szCs w:val="28"/>
        </w:rPr>
        <w:t>ул.</w:t>
      </w:r>
      <w:r w:rsidRPr="005E5E62">
        <w:rPr>
          <w:rFonts w:ascii="Times New Roman" w:hAnsi="Times New Roman" w:cs="Times New Roman"/>
          <w:sz w:val="28"/>
          <w:szCs w:val="28"/>
        </w:rPr>
        <w:t xml:space="preserve">Партизанской, часть </w:t>
      </w:r>
      <w:r w:rsidR="004752BE">
        <w:rPr>
          <w:rFonts w:ascii="Times New Roman" w:hAnsi="Times New Roman" w:cs="Times New Roman"/>
          <w:sz w:val="28"/>
          <w:szCs w:val="28"/>
        </w:rPr>
        <w:t>ул.</w:t>
      </w:r>
      <w:r w:rsidRPr="005E5E62">
        <w:rPr>
          <w:rFonts w:ascii="Times New Roman" w:hAnsi="Times New Roman" w:cs="Times New Roman"/>
          <w:sz w:val="28"/>
          <w:szCs w:val="28"/>
        </w:rPr>
        <w:t xml:space="preserve">Озерной, часть </w:t>
      </w:r>
      <w:r w:rsidR="00620C6A">
        <w:rPr>
          <w:rFonts w:ascii="Times New Roman" w:hAnsi="Times New Roman" w:cs="Times New Roman"/>
          <w:sz w:val="28"/>
          <w:szCs w:val="28"/>
        </w:rPr>
        <w:t>ул.</w:t>
      </w:r>
      <w:r w:rsidRPr="005E5E62">
        <w:rPr>
          <w:rFonts w:ascii="Times New Roman" w:hAnsi="Times New Roman" w:cs="Times New Roman"/>
          <w:sz w:val="28"/>
          <w:szCs w:val="28"/>
        </w:rPr>
        <w:t>Животноводческой на въезде в село.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Закончить работы по благоустройству пешеходного перехода около детского сада (ограждение).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lastRenderedPageBreak/>
        <w:t>Закончить работы по проектно-сметной документации, закончить экспертизу проекта, геолога - разведывательные работы по новой скважине.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Уборка аварийных деревьев и их утилизация около МКД № 1,2,3,4.,(с участием жителей), и так же в парке отдыха СДК.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Приобрести и высадить молодняк деревьев, кустарников в ограде СДК.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Приобретение военных костюмов для участников художественной самодеятельности СДК.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Отремонтировать (заменить) водопровод на участке 300м. от дома Гребцова С. до усадьбы Тевс (Ф №1)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Обновить часть баннеров, стендов, добавить участников ВОВ, которые ранее не были занесены на стенды памяти.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На кладбищах с.Сарыбалык, п.Горькое Озеро, и </w:t>
      </w:r>
      <w:r w:rsidR="00620C6A">
        <w:rPr>
          <w:rFonts w:ascii="Times New Roman" w:hAnsi="Times New Roman" w:cs="Times New Roman"/>
          <w:sz w:val="28"/>
          <w:szCs w:val="28"/>
        </w:rPr>
        <w:t xml:space="preserve">п. </w:t>
      </w:r>
      <w:r w:rsidRPr="005E5E62">
        <w:rPr>
          <w:rFonts w:ascii="Times New Roman" w:hAnsi="Times New Roman" w:cs="Times New Roman"/>
          <w:sz w:val="28"/>
          <w:szCs w:val="28"/>
        </w:rPr>
        <w:t>Кировки провести благоустраительные работы по обновлению стендов с фамилиями участников ВОВ. На стендах увековечить фамилии Участников локальных кандидатов, «Горячих точек», которые покоятся на кладбищах.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Перенести отделение связи в помещение администрации сельсовета в целях удобства для населения.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Провести межевание земельных участков для гаражей, бань, иных построек с последующей сдачей их в аренду.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Провести празднование 75</w:t>
      </w:r>
      <w:r w:rsidR="003318E2">
        <w:rPr>
          <w:rFonts w:ascii="Times New Roman" w:hAnsi="Times New Roman" w:cs="Times New Roman"/>
          <w:sz w:val="28"/>
          <w:szCs w:val="28"/>
        </w:rPr>
        <w:t>-</w:t>
      </w:r>
      <w:r w:rsidRPr="005E5E62">
        <w:rPr>
          <w:rFonts w:ascii="Times New Roman" w:hAnsi="Times New Roman" w:cs="Times New Roman"/>
          <w:sz w:val="28"/>
          <w:szCs w:val="28"/>
        </w:rPr>
        <w:t xml:space="preserve"> летие Победы в ВОВ с участием всех жителей села, предприятий, организаций и учреждений на высоком уровне, активно и достойно.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Силами МУП «ЖКХ» оборудовать отдушины МКД №7 ул. Береговая.</w:t>
      </w:r>
    </w:p>
    <w:p w:rsidR="005E5E62" w:rsidRPr="005E5E62" w:rsidRDefault="005E5E62" w:rsidP="005E5E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>При поступлении финансовых средств решить вопрос по ремонту отмосток МКД №33 (дом ветеранов).</w:t>
      </w:r>
    </w:p>
    <w:p w:rsidR="005E5E62" w:rsidRPr="005E5E62" w:rsidRDefault="005E5E62" w:rsidP="005E5E62">
      <w:pPr>
        <w:pStyle w:val="a4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  <w:r w:rsidRPr="005E5E62">
        <w:rPr>
          <w:rFonts w:ascii="Times New Roman" w:hAnsi="Times New Roman" w:cs="Times New Roman"/>
          <w:sz w:val="28"/>
          <w:szCs w:val="28"/>
        </w:rPr>
        <w:t xml:space="preserve">(В данный план могут </w:t>
      </w:r>
      <w:r w:rsidR="003318E2" w:rsidRPr="005E5E62">
        <w:rPr>
          <w:rFonts w:ascii="Times New Roman" w:hAnsi="Times New Roman" w:cs="Times New Roman"/>
          <w:sz w:val="28"/>
          <w:szCs w:val="28"/>
        </w:rPr>
        <w:t>вноситься</w:t>
      </w:r>
      <w:r w:rsidRPr="005E5E62">
        <w:rPr>
          <w:rFonts w:ascii="Times New Roman" w:hAnsi="Times New Roman" w:cs="Times New Roman"/>
          <w:sz w:val="28"/>
          <w:szCs w:val="28"/>
        </w:rPr>
        <w:t xml:space="preserve"> предложения жителей по всем вопросам) </w:t>
      </w:r>
    </w:p>
    <w:p w:rsidR="00B93D6D" w:rsidRPr="005E5E62" w:rsidRDefault="00B93D6D" w:rsidP="005E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3D6D" w:rsidRPr="005E5E62" w:rsidSect="007D7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F45A8"/>
    <w:multiLevelType w:val="hybridMultilevel"/>
    <w:tmpl w:val="869CA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15085"/>
    <w:multiLevelType w:val="hybridMultilevel"/>
    <w:tmpl w:val="2F3448FA"/>
    <w:lvl w:ilvl="0" w:tplc="62A02D3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06891"/>
    <w:rsid w:val="00006891"/>
    <w:rsid w:val="000C28EF"/>
    <w:rsid w:val="001C5DB1"/>
    <w:rsid w:val="003318E2"/>
    <w:rsid w:val="004752BE"/>
    <w:rsid w:val="005204F2"/>
    <w:rsid w:val="005E5E62"/>
    <w:rsid w:val="00620C6A"/>
    <w:rsid w:val="007D7D4F"/>
    <w:rsid w:val="00B93D6D"/>
    <w:rsid w:val="00EF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E62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5E5E6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Сарыбалыкский сельсовет</Company>
  <LinksUpToDate>false</LinksUpToDate>
  <CharactersWithSpaces>16982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2019-11-12T10:21:00Z</cp:lastPrinted>
  <dcterms:created xsi:type="dcterms:W3CDTF">2020-02-26T15:04:00Z</dcterms:created>
  <dcterms:modified xsi:type="dcterms:W3CDTF">2020-02-27T02:43:00Z</dcterms:modified>
</cp:coreProperties>
</file>