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Ind w:w="-827" w:type="dxa"/>
        <w:tblLayout w:type="fixed"/>
        <w:tblLook w:val="01E0"/>
      </w:tblPr>
      <w:tblGrid>
        <w:gridCol w:w="1927"/>
        <w:gridCol w:w="4975"/>
        <w:gridCol w:w="825"/>
        <w:gridCol w:w="2729"/>
      </w:tblGrid>
      <w:tr w:rsidR="00EC073D" w:rsidTr="00F31383">
        <w:trPr>
          <w:trHeight w:val="1061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3D" w:rsidRDefault="00EC073D" w:rsidP="00F313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</w:t>
            </w:r>
          </w:p>
          <w:p w:rsidR="00EC073D" w:rsidRDefault="00EC073D" w:rsidP="00F31383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14.09.2007 г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3D" w:rsidRDefault="00EC073D" w:rsidP="00F31383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16"/>
              </w:rPr>
              <w:t>Вестник Сарыбалыкского сельсовета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3D" w:rsidRDefault="00EC073D" w:rsidP="00F3138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 1</w:t>
            </w:r>
          </w:p>
          <w:p w:rsidR="00385172" w:rsidRPr="00385172" w:rsidRDefault="00385172" w:rsidP="00F31383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(приложение)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73D" w:rsidRDefault="00EC073D" w:rsidP="00F31383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25.01.2019г.,</w:t>
            </w:r>
          </w:p>
        </w:tc>
      </w:tr>
    </w:tbl>
    <w:p w:rsidR="00EC073D" w:rsidRDefault="00EC073D" w:rsidP="00EC073D">
      <w:pPr>
        <w:pStyle w:val="a4"/>
        <w:rPr>
          <w:rFonts w:ascii="Times New Roman" w:eastAsiaTheme="minorEastAsia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периодическое печатное издание органов местного самоуправления Сарыбалыкского сельсовета</w:t>
      </w:r>
    </w:p>
    <w:p w:rsidR="00507C21" w:rsidRDefault="00507C21" w:rsidP="00507C2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7C21" w:rsidRPr="005E7E48" w:rsidRDefault="00507C21" w:rsidP="00507C2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28"/>
        </w:rPr>
      </w:pPr>
    </w:p>
    <w:p w:rsidR="005E7E48" w:rsidRPr="005E7E48" w:rsidRDefault="00314586" w:rsidP="005E7E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7E48">
        <w:rPr>
          <w:rFonts w:ascii="Times New Roman" w:hAnsi="Times New Roman" w:cs="Times New Roman"/>
          <w:b/>
          <w:sz w:val="28"/>
        </w:rPr>
        <w:t xml:space="preserve">Решение Доволенского районного суда по делу № 438/2018, </w:t>
      </w:r>
    </w:p>
    <w:p w:rsidR="00314586" w:rsidRPr="005E7E48" w:rsidRDefault="00314586" w:rsidP="005E7E4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E7E48">
        <w:rPr>
          <w:rFonts w:ascii="Times New Roman" w:hAnsi="Times New Roman" w:cs="Times New Roman"/>
          <w:b/>
          <w:sz w:val="28"/>
        </w:rPr>
        <w:t>вступившего в законную силу 22.01.2019 года.</w:t>
      </w:r>
    </w:p>
    <w:p w:rsidR="00EC073D" w:rsidRPr="005E7E48" w:rsidRDefault="00314586" w:rsidP="005E7E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E48">
        <w:rPr>
          <w:rFonts w:ascii="Times New Roman" w:eastAsia="Times New Roman" w:hAnsi="Times New Roman" w:cs="Times New Roman"/>
          <w:bCs/>
          <w:sz w:val="28"/>
          <w:szCs w:val="28"/>
        </w:rPr>
        <w:t>Обязать муниципальное унитарное предприятие жилищно-коммунального хозяйства «Сарыбалыкское» прекратить противоправные действия по поставке питьевой воды ненадлежащего качества в п</w:t>
      </w:r>
      <w:proofErr w:type="gramStart"/>
      <w:r w:rsidRPr="005E7E48">
        <w:rPr>
          <w:rFonts w:ascii="Times New Roman" w:eastAsia="Times New Roman" w:hAnsi="Times New Roman" w:cs="Times New Roman"/>
          <w:bCs/>
          <w:sz w:val="28"/>
          <w:szCs w:val="28"/>
        </w:rPr>
        <w:t>.Г</w:t>
      </w:r>
      <w:proofErr w:type="gramEnd"/>
      <w:r w:rsidRPr="005E7E48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орькое Озеро </w:t>
      </w:r>
      <w:r w:rsidR="00EC073D" w:rsidRPr="005E7E48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507C21" w:rsidRPr="005E7E48">
        <w:rPr>
          <w:rFonts w:ascii="Times New Roman" w:hAnsi="Times New Roman" w:cs="Times New Roman"/>
          <w:sz w:val="28"/>
          <w:szCs w:val="28"/>
        </w:rPr>
        <w:t xml:space="preserve"> </w:t>
      </w:r>
      <w:r w:rsidRPr="005E7E48">
        <w:rPr>
          <w:rFonts w:ascii="Times New Roman" w:hAnsi="Times New Roman" w:cs="Times New Roman"/>
          <w:sz w:val="28"/>
          <w:szCs w:val="28"/>
        </w:rPr>
        <w:t>до 01.09.2019 г.</w:t>
      </w:r>
    </w:p>
    <w:p w:rsidR="00507C21" w:rsidRDefault="00507C21" w:rsidP="00EC073D">
      <w:pPr>
        <w:jc w:val="center"/>
      </w:pPr>
    </w:p>
    <w:p w:rsidR="00314586" w:rsidRDefault="00314586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tbl>
      <w:tblPr>
        <w:tblpPr w:leftFromText="180" w:rightFromText="180" w:vertAnchor="page" w:horzAnchor="margin" w:tblpXSpec="center" w:tblpY="13741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2569"/>
        <w:gridCol w:w="1885"/>
        <w:gridCol w:w="1328"/>
        <w:gridCol w:w="2455"/>
      </w:tblGrid>
      <w:tr w:rsidR="00507C21" w:rsidRPr="008841E8" w:rsidTr="00F31383">
        <w:trPr>
          <w:trHeight w:val="168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Сарыбалыкского сельсовета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администрация Сарыбалыкского сельсовета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632953,Новосибирская область, Здвинский район, село Сарыбалык ,ул</w:t>
            </w:r>
            <w:proofErr w:type="gramStart"/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овая 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О.М.Трофимова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Телефон редакции: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38-135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Сарыбалыкского сельсовета</w:t>
            </w:r>
          </w:p>
          <w:p w:rsidR="00507C21" w:rsidRPr="008841E8" w:rsidRDefault="00507C21" w:rsidP="00F313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Тираж  20                   Бесплатно</w:t>
            </w:r>
          </w:p>
        </w:tc>
      </w:tr>
    </w:tbl>
    <w:p w:rsidR="00507C21" w:rsidRDefault="00507C21" w:rsidP="00EC073D">
      <w:pPr>
        <w:jc w:val="center"/>
      </w:pPr>
    </w:p>
    <w:tbl>
      <w:tblPr>
        <w:tblpPr w:leftFromText="180" w:rightFromText="180" w:vertAnchor="page" w:horzAnchor="margin" w:tblpXSpec="center" w:tblpY="13741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3"/>
        <w:gridCol w:w="2569"/>
        <w:gridCol w:w="1885"/>
        <w:gridCol w:w="1328"/>
        <w:gridCol w:w="2455"/>
      </w:tblGrid>
      <w:tr w:rsidR="00507C21" w:rsidRPr="008841E8" w:rsidTr="00F31383">
        <w:trPr>
          <w:trHeight w:val="1680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Совет депутатов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Сарыбалыкского сельсовета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администрация Сарыбалыкского сельсовета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632953,Новосибирская область, Здвинский район, село Сарыбалык ,ул</w:t>
            </w:r>
            <w:proofErr w:type="gramStart"/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овая ,6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Главный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редактор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О.М.Трофимова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Телефон редакции:</w:t>
            </w:r>
          </w:p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38-135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21" w:rsidRPr="008841E8" w:rsidRDefault="00507C21" w:rsidP="00F3138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Сарыбалыкского сельсовета</w:t>
            </w:r>
          </w:p>
          <w:p w:rsidR="00507C21" w:rsidRPr="008841E8" w:rsidRDefault="00507C21" w:rsidP="00F313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841E8">
              <w:rPr>
                <w:rFonts w:ascii="Times New Roman" w:hAnsi="Times New Roman" w:cs="Times New Roman"/>
                <w:sz w:val="20"/>
                <w:szCs w:val="20"/>
              </w:rPr>
              <w:t>Тираж  20                   Бесплатно</w:t>
            </w:r>
          </w:p>
        </w:tc>
      </w:tr>
    </w:tbl>
    <w:p w:rsidR="00507C21" w:rsidRDefault="00507C21" w:rsidP="00507C21"/>
    <w:p w:rsidR="00507C21" w:rsidRDefault="00507C21" w:rsidP="00EC073D">
      <w:pPr>
        <w:jc w:val="center"/>
      </w:pPr>
    </w:p>
    <w:p w:rsidR="00507C21" w:rsidRDefault="00507C21" w:rsidP="00EC073D">
      <w:pPr>
        <w:jc w:val="center"/>
      </w:pPr>
    </w:p>
    <w:sectPr w:rsidR="00507C21" w:rsidSect="00AF6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99C"/>
    <w:multiLevelType w:val="hybridMultilevel"/>
    <w:tmpl w:val="B1E6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73D"/>
    <w:rsid w:val="00314586"/>
    <w:rsid w:val="00385172"/>
    <w:rsid w:val="00507C21"/>
    <w:rsid w:val="005E7E48"/>
    <w:rsid w:val="009D4A13"/>
    <w:rsid w:val="00AF6F2F"/>
    <w:rsid w:val="00E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C073D"/>
    <w:rPr>
      <w:rFonts w:ascii="Calibri" w:eastAsia="Times New Roman" w:hAnsi="Calibri" w:cs="Calibri"/>
    </w:rPr>
  </w:style>
  <w:style w:type="paragraph" w:styleId="a4">
    <w:name w:val="No Spacing"/>
    <w:link w:val="a3"/>
    <w:uiPriority w:val="1"/>
    <w:qFormat/>
    <w:rsid w:val="00EC073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EC073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Sarbal_Sovet</dc:creator>
  <cp:lastModifiedBy>sovet</cp:lastModifiedBy>
  <cp:revision>2</cp:revision>
  <cp:lastPrinted>2021-03-16T05:53:00Z</cp:lastPrinted>
  <dcterms:created xsi:type="dcterms:W3CDTF">2021-03-16T05:58:00Z</dcterms:created>
  <dcterms:modified xsi:type="dcterms:W3CDTF">2021-03-16T05:58:00Z</dcterms:modified>
</cp:coreProperties>
</file>