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2A" w:rsidRPr="00652B9C" w:rsidRDefault="008C6B2A" w:rsidP="001E5540">
      <w:pPr>
        <w:rPr>
          <w:rFonts w:ascii="Segoe UI" w:hAnsi="Segoe UI" w:cs="Segoe UI"/>
          <w:b/>
          <w:sz w:val="22"/>
        </w:rPr>
      </w:pPr>
    </w:p>
    <w:p w:rsidR="00652B9C" w:rsidRPr="006A49EB" w:rsidRDefault="006A49EB" w:rsidP="00652B9C">
      <w:pPr>
        <w:jc w:val="center"/>
      </w:pPr>
      <w:r w:rsidRPr="006A49EB">
        <w:t>Снятие</w:t>
      </w:r>
      <w:r w:rsidR="00652B9C" w:rsidRPr="006A49EB">
        <w:t xml:space="preserve"> с кадастрового учета ранее учтенных земельных участков </w:t>
      </w:r>
    </w:p>
    <w:p w:rsidR="00652B9C" w:rsidRPr="006A49EB" w:rsidRDefault="00652B9C" w:rsidP="00652B9C">
      <w:pPr>
        <w:jc w:val="center"/>
        <w:rPr>
          <w:b/>
        </w:rPr>
      </w:pPr>
    </w:p>
    <w:p w:rsidR="00652B9C" w:rsidRPr="006A49EB" w:rsidRDefault="006A49EB" w:rsidP="008C6B2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A49EB">
        <w:t>Управление Росреестра информирует</w:t>
      </w:r>
      <w:r w:rsidR="00652B9C" w:rsidRPr="006A49EB">
        <w:t>, что с 1 января 2017 года у Росреестра установлена обязанность по снятию с кадастрового учета земельных участков, учет которых осуществлен до 1 марта 2008 года.</w:t>
      </w:r>
    </w:p>
    <w:p w:rsidR="00652B9C" w:rsidRPr="006A49EB" w:rsidRDefault="00652B9C" w:rsidP="008C6B2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A49EB">
        <w:t>Снятые с кадастрового учета земельные участки выбывают из гражданского оборота и не могут быть предметами сделок.</w:t>
      </w:r>
    </w:p>
    <w:p w:rsidR="00652B9C" w:rsidRPr="006A49EB" w:rsidRDefault="00652B9C" w:rsidP="008C6B2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A49EB">
        <w:t>Для восстановления земельных участков, заинтересованным лицам придется проводить заново межевание земельных участков, что повлечет дополнительные финансовые затраты, а в некоторых случаях это возможно будет сделать только в судебном порядке.</w:t>
      </w:r>
    </w:p>
    <w:p w:rsidR="00652B9C" w:rsidRPr="006A49EB" w:rsidRDefault="00652B9C" w:rsidP="008C6B2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A49EB">
        <w:t>Земельные участки, учтенные до 1 марта 2008 года, подлежат снятию с кадастрового учета в случае</w:t>
      </w:r>
      <w:r w:rsidR="008C6B2A" w:rsidRPr="006A49EB">
        <w:t>,</w:t>
      </w:r>
      <w:r w:rsidRPr="006A49EB">
        <w:t xml:space="preserve"> если в реестре недвижимости отсутствуют сведения об исходных земельных участках и отсутствуют сведения о зданиях, расположенных на земельных участках. </w:t>
      </w:r>
    </w:p>
    <w:p w:rsidR="00652B9C" w:rsidRPr="006A49EB" w:rsidRDefault="00652B9C" w:rsidP="008C6B2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A49EB">
        <w:t>Управление Росреестра направляет запросы в органы власти о наличии документов для регистрации</w:t>
      </w:r>
      <w:r w:rsidR="008C6B2A" w:rsidRPr="006A49EB">
        <w:t xml:space="preserve"> прав. В случае если в течение трех</w:t>
      </w:r>
      <w:r w:rsidRPr="006A49EB">
        <w:t xml:space="preserve"> месяцев со дня направления запросов не поступят ответы или поступит информация об отсутствии документов, такие земельные участки будут сняты с кадастрового учета.</w:t>
      </w:r>
    </w:p>
    <w:p w:rsidR="00652B9C" w:rsidRPr="006A49EB" w:rsidRDefault="00652B9C" w:rsidP="008C6B2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A49EB">
        <w:t>Для недопущения подобных ситуаций Управление Росреестра рекомендует</w:t>
      </w:r>
      <w:r w:rsidR="008C6B2A" w:rsidRPr="006A49EB">
        <w:t xml:space="preserve"> гражданам и юридическим лицам</w:t>
      </w:r>
      <w:r w:rsidRPr="006A49EB">
        <w:t xml:space="preserve"> своевременно оформлять права на земельные участки.</w:t>
      </w: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A49EB" w:rsidRDefault="006A49EB" w:rsidP="006A49EB">
      <w:pPr>
        <w:jc w:val="right"/>
      </w:pPr>
      <w:r>
        <w:t>Межмуниципальный Куйбышевский отдел</w:t>
      </w:r>
    </w:p>
    <w:p w:rsidR="00111808" w:rsidRDefault="006A49EB" w:rsidP="006A49EB">
      <w:pPr>
        <w:jc w:val="right"/>
      </w:pPr>
      <w:r>
        <w:t xml:space="preserve"> Управления</w:t>
      </w:r>
      <w:r w:rsidR="00111808" w:rsidRPr="00D6046E">
        <w:t xml:space="preserve"> Росреестра </w:t>
      </w:r>
    </w:p>
    <w:p w:rsidR="00111808" w:rsidRPr="00D6046E" w:rsidRDefault="00111808" w:rsidP="006A49EB">
      <w:pPr>
        <w:jc w:val="right"/>
      </w:pPr>
      <w:r w:rsidRPr="00D6046E">
        <w:t>по Новосибирской области</w:t>
      </w:r>
    </w:p>
    <w:p w:rsidR="00111808" w:rsidRPr="00EE1B38" w:rsidRDefault="00111808" w:rsidP="006A49EB">
      <w:pPr>
        <w:ind w:firstLine="709"/>
        <w:jc w:val="right"/>
        <w:rPr>
          <w:sz w:val="28"/>
          <w:szCs w:val="28"/>
        </w:rPr>
      </w:pPr>
    </w:p>
    <w:p w:rsidR="00111808" w:rsidRPr="00A65B5D" w:rsidRDefault="00111808" w:rsidP="00111808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p w:rsidR="00454B35" w:rsidRPr="00CC613D" w:rsidRDefault="00454B35" w:rsidP="00454B35">
      <w:pPr>
        <w:ind w:firstLine="709"/>
        <w:jc w:val="both"/>
        <w:rPr>
          <w:sz w:val="28"/>
          <w:szCs w:val="28"/>
        </w:rPr>
      </w:pPr>
    </w:p>
    <w:sectPr w:rsidR="00454B35" w:rsidRPr="00CC613D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B7" w:rsidRDefault="003713B7">
      <w:r>
        <w:separator/>
      </w:r>
    </w:p>
  </w:endnote>
  <w:endnote w:type="continuationSeparator" w:id="0">
    <w:p w:rsidR="003713B7" w:rsidRDefault="0037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B7" w:rsidRDefault="003713B7">
      <w:r>
        <w:separator/>
      </w:r>
    </w:p>
  </w:footnote>
  <w:footnote w:type="continuationSeparator" w:id="0">
    <w:p w:rsidR="003713B7" w:rsidRDefault="00371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49EB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B4568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1F30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3B7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52B9C"/>
    <w:rsid w:val="00667F7E"/>
    <w:rsid w:val="0069013B"/>
    <w:rsid w:val="006979B2"/>
    <w:rsid w:val="006A0BE4"/>
    <w:rsid w:val="006A3882"/>
    <w:rsid w:val="006A49EB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C6B2A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1396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2019-05-07T10:10:00Z</dcterms:created>
  <dcterms:modified xsi:type="dcterms:W3CDTF">2019-05-07T10:10:00Z</dcterms:modified>
</cp:coreProperties>
</file>