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23" w:rsidRPr="0031215B" w:rsidRDefault="00502023" w:rsidP="00502023">
      <w:pPr>
        <w:jc w:val="center"/>
        <w:rPr>
          <w:spacing w:val="-2"/>
          <w:sz w:val="28"/>
          <w:szCs w:val="28"/>
        </w:rPr>
      </w:pPr>
      <w:r w:rsidRPr="0031215B">
        <w:rPr>
          <w:spacing w:val="1"/>
          <w:sz w:val="28"/>
          <w:szCs w:val="28"/>
        </w:rPr>
        <w:t xml:space="preserve">АДМИНИСТРАЦИЯ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</w:t>
      </w:r>
    </w:p>
    <w:p w:rsidR="00502023" w:rsidRPr="0031215B" w:rsidRDefault="00502023" w:rsidP="00502023">
      <w:pPr>
        <w:jc w:val="center"/>
        <w:rPr>
          <w:spacing w:val="-2"/>
          <w:sz w:val="28"/>
          <w:szCs w:val="28"/>
        </w:rPr>
      </w:pPr>
      <w:r w:rsidRPr="0031215B">
        <w:rPr>
          <w:spacing w:val="-2"/>
          <w:sz w:val="28"/>
          <w:szCs w:val="28"/>
        </w:rPr>
        <w:t>ЗДВИНСКОГО РАЙОНА  НОВОСИБИРСКОЙ ОБЛАСТИ</w:t>
      </w:r>
    </w:p>
    <w:p w:rsidR="00502023" w:rsidRPr="0031215B" w:rsidRDefault="00502023" w:rsidP="00502023">
      <w:pPr>
        <w:jc w:val="center"/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                                           </w:t>
      </w:r>
      <w:proofErr w:type="gramStart"/>
      <w:r w:rsidRPr="0031215B">
        <w:rPr>
          <w:sz w:val="28"/>
          <w:szCs w:val="28"/>
        </w:rPr>
        <w:t>П</w:t>
      </w:r>
      <w:proofErr w:type="gramEnd"/>
      <w:r w:rsidRPr="0031215B">
        <w:rPr>
          <w:sz w:val="28"/>
          <w:szCs w:val="28"/>
        </w:rPr>
        <w:t xml:space="preserve"> О С Т А Н О В Л Е Н И Е</w:t>
      </w:r>
    </w:p>
    <w:p w:rsidR="00502023" w:rsidRPr="0031215B" w:rsidRDefault="00502023" w:rsidP="00502023">
      <w:pPr>
        <w:rPr>
          <w:color w:val="FF0000"/>
          <w:sz w:val="28"/>
          <w:szCs w:val="28"/>
        </w:rPr>
      </w:pPr>
      <w:r w:rsidRPr="0031215B">
        <w:rPr>
          <w:color w:val="FF0000"/>
          <w:sz w:val="28"/>
          <w:szCs w:val="28"/>
        </w:rPr>
        <w:t xml:space="preserve">                                               </w:t>
      </w:r>
    </w:p>
    <w:p w:rsidR="00502023" w:rsidRPr="0031215B" w:rsidRDefault="0031215B" w:rsidP="00502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0030" w:rsidRPr="0031215B">
        <w:rPr>
          <w:sz w:val="28"/>
          <w:szCs w:val="28"/>
        </w:rPr>
        <w:t xml:space="preserve">       №  36б-</w:t>
      </w:r>
      <w:r w:rsidR="00502023" w:rsidRPr="0031215B">
        <w:rPr>
          <w:sz w:val="28"/>
          <w:szCs w:val="28"/>
        </w:rPr>
        <w:t>па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20.06.2015                                                                            </w:t>
      </w:r>
      <w:r w:rsidR="0031215B">
        <w:rPr>
          <w:sz w:val="28"/>
          <w:szCs w:val="28"/>
        </w:rPr>
        <w:t xml:space="preserve">       </w:t>
      </w:r>
      <w:r w:rsidR="00530030" w:rsidRPr="0031215B">
        <w:rPr>
          <w:sz w:val="28"/>
          <w:szCs w:val="28"/>
        </w:rPr>
        <w:t xml:space="preserve">         с</w:t>
      </w:r>
      <w:r w:rsidR="00674EDF">
        <w:rPr>
          <w:sz w:val="28"/>
          <w:szCs w:val="28"/>
        </w:rPr>
        <w:t>.</w:t>
      </w:r>
      <w:r w:rsidR="00530030" w:rsidRPr="0031215B">
        <w:rPr>
          <w:sz w:val="28"/>
          <w:szCs w:val="28"/>
        </w:rPr>
        <w:t xml:space="preserve"> Сарыбалык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7E571E" w:rsidRDefault="00502023" w:rsidP="00502023">
      <w:pPr>
        <w:jc w:val="center"/>
        <w:rPr>
          <w:b/>
          <w:sz w:val="28"/>
          <w:szCs w:val="28"/>
        </w:rPr>
      </w:pPr>
      <w:r w:rsidRPr="0031215B">
        <w:rPr>
          <w:sz w:val="28"/>
          <w:szCs w:val="28"/>
        </w:rPr>
        <w:t xml:space="preserve"> </w:t>
      </w:r>
      <w:r w:rsidRPr="007E571E">
        <w:rPr>
          <w:b/>
          <w:sz w:val="28"/>
          <w:szCs w:val="28"/>
        </w:rPr>
        <w:t>О выделении специальных мест для вывешивания</w:t>
      </w:r>
    </w:p>
    <w:p w:rsidR="00502023" w:rsidRPr="007E571E" w:rsidRDefault="00502023" w:rsidP="00502023">
      <w:pPr>
        <w:jc w:val="center"/>
        <w:rPr>
          <w:b/>
          <w:sz w:val="28"/>
          <w:szCs w:val="28"/>
        </w:rPr>
      </w:pPr>
      <w:r w:rsidRPr="007E571E">
        <w:rPr>
          <w:b/>
          <w:sz w:val="28"/>
          <w:szCs w:val="28"/>
        </w:rPr>
        <w:t xml:space="preserve">агитационного материала по выборам депутатов </w:t>
      </w:r>
      <w:r w:rsidR="00AA1585" w:rsidRPr="007E571E">
        <w:rPr>
          <w:b/>
          <w:sz w:val="28"/>
          <w:szCs w:val="28"/>
        </w:rPr>
        <w:t xml:space="preserve">Законодательного Собрания Новосибирской области шестого созыва, депутатов </w:t>
      </w:r>
      <w:r w:rsidRPr="007E571E">
        <w:rPr>
          <w:b/>
          <w:sz w:val="28"/>
          <w:szCs w:val="28"/>
        </w:rPr>
        <w:t>Совета депутатов</w:t>
      </w:r>
      <w:r w:rsidR="00674EDF" w:rsidRPr="007E571E">
        <w:rPr>
          <w:b/>
          <w:sz w:val="28"/>
          <w:szCs w:val="28"/>
        </w:rPr>
        <w:t xml:space="preserve"> Здвинского района Новосибирской области третьего созыва, депутатов Совета депутатов</w:t>
      </w:r>
      <w:r w:rsidRPr="007E571E">
        <w:rPr>
          <w:b/>
          <w:sz w:val="28"/>
          <w:szCs w:val="28"/>
        </w:rPr>
        <w:t xml:space="preserve"> </w:t>
      </w:r>
      <w:r w:rsidR="00530030" w:rsidRPr="007E571E">
        <w:rPr>
          <w:b/>
          <w:sz w:val="28"/>
          <w:szCs w:val="28"/>
        </w:rPr>
        <w:t>Сарыбалыкского</w:t>
      </w:r>
      <w:r w:rsidRPr="007E571E">
        <w:rPr>
          <w:b/>
          <w:sz w:val="28"/>
          <w:szCs w:val="28"/>
        </w:rPr>
        <w:t xml:space="preserve"> сельсовета Здвинского района  Новосибирской области</w:t>
      </w:r>
      <w:r w:rsidR="00674EDF" w:rsidRPr="007E571E">
        <w:rPr>
          <w:b/>
          <w:sz w:val="28"/>
          <w:szCs w:val="28"/>
        </w:rPr>
        <w:t xml:space="preserve"> пятого созыва</w:t>
      </w:r>
      <w:r w:rsidRPr="007E571E">
        <w:rPr>
          <w:b/>
          <w:sz w:val="28"/>
          <w:szCs w:val="28"/>
        </w:rPr>
        <w:t>.</w:t>
      </w:r>
    </w:p>
    <w:p w:rsidR="00502023" w:rsidRPr="0031215B" w:rsidRDefault="00502023" w:rsidP="00502023">
      <w:pPr>
        <w:jc w:val="center"/>
        <w:rPr>
          <w:color w:val="FF0000"/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     Руководствуясь  Федеральным законом   «Об основных гарантиях избирательных прав и права на участие в референдуме граждан Российской Федерации», Законом  Новосибирской области от 07.12.2006  № 58-ОЗ «О выборах депутатов представительных органов  муниципальных образований в Новосибирск</w:t>
      </w:r>
      <w:r w:rsidR="00E93A84">
        <w:rPr>
          <w:sz w:val="28"/>
          <w:szCs w:val="28"/>
        </w:rPr>
        <w:t>ой области»  и по предложению избирательной комиссии</w:t>
      </w:r>
      <w:r w:rsidRPr="0031215B">
        <w:rPr>
          <w:sz w:val="28"/>
          <w:szCs w:val="28"/>
        </w:rPr>
        <w:t xml:space="preserve">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  постановляю: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E93A84" w:rsidRDefault="00502023" w:rsidP="00E93A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21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3A84">
        <w:rPr>
          <w:rFonts w:ascii="Times New Roman" w:hAnsi="Times New Roman" w:cs="Times New Roman"/>
          <w:sz w:val="28"/>
          <w:szCs w:val="28"/>
        </w:rPr>
        <w:t xml:space="preserve">Для размещения печатных агитационных материалов по выборам </w:t>
      </w:r>
      <w:r w:rsidR="00E93A84" w:rsidRPr="00E93A84">
        <w:rPr>
          <w:rFonts w:ascii="Times New Roman" w:hAnsi="Times New Roman" w:cs="Times New Roman"/>
          <w:sz w:val="28"/>
          <w:szCs w:val="28"/>
        </w:rPr>
        <w:t>депутатов Законодательного Собрания Новосибирской области шестого созыва, депутатов Совета депутатов Здвинского района Новосибирской области третьего созыва, депутатов Совета депутатов Сарыбалыкского сельсовета Здвинского района  Новосибирской области пятого созыва</w:t>
      </w:r>
      <w:r w:rsidRPr="00E93A84">
        <w:rPr>
          <w:rFonts w:ascii="Times New Roman" w:hAnsi="Times New Roman" w:cs="Times New Roman"/>
          <w:sz w:val="28"/>
          <w:szCs w:val="28"/>
        </w:rPr>
        <w:t>:</w:t>
      </w:r>
    </w:p>
    <w:p w:rsidR="00502023" w:rsidRPr="0031215B" w:rsidRDefault="004904C6" w:rsidP="00502023">
      <w:pPr>
        <w:ind w:left="360"/>
        <w:rPr>
          <w:sz w:val="28"/>
          <w:szCs w:val="28"/>
        </w:rPr>
      </w:pPr>
      <w:r w:rsidRPr="0031215B">
        <w:rPr>
          <w:sz w:val="28"/>
          <w:szCs w:val="28"/>
        </w:rPr>
        <w:t xml:space="preserve">     село Сарыбалык</w:t>
      </w:r>
      <w:r w:rsidR="00502023" w:rsidRPr="0031215B">
        <w:rPr>
          <w:sz w:val="28"/>
          <w:szCs w:val="28"/>
        </w:rPr>
        <w:t>:</w:t>
      </w:r>
    </w:p>
    <w:p w:rsidR="00502023" w:rsidRPr="0031215B" w:rsidRDefault="004904C6" w:rsidP="00502023">
      <w:pPr>
        <w:ind w:left="360"/>
        <w:rPr>
          <w:sz w:val="28"/>
          <w:szCs w:val="28"/>
        </w:rPr>
      </w:pPr>
      <w:r w:rsidRPr="0031215B">
        <w:rPr>
          <w:sz w:val="28"/>
          <w:szCs w:val="28"/>
        </w:rPr>
        <w:t xml:space="preserve"> – стенд </w:t>
      </w:r>
      <w:r w:rsidR="00502023" w:rsidRPr="0031215B">
        <w:rPr>
          <w:sz w:val="28"/>
          <w:szCs w:val="28"/>
        </w:rPr>
        <w:t xml:space="preserve"> при </w:t>
      </w:r>
      <w:proofErr w:type="spellStart"/>
      <w:r w:rsidRPr="0031215B">
        <w:rPr>
          <w:sz w:val="28"/>
          <w:szCs w:val="28"/>
        </w:rPr>
        <w:t>ц</w:t>
      </w:r>
      <w:proofErr w:type="spellEnd"/>
      <w:r w:rsidRPr="0031215B">
        <w:rPr>
          <w:sz w:val="28"/>
          <w:szCs w:val="28"/>
        </w:rPr>
        <w:t>/конторе  (ул</w:t>
      </w:r>
      <w:proofErr w:type="gramStart"/>
      <w:r w:rsidRPr="0031215B">
        <w:rPr>
          <w:sz w:val="28"/>
          <w:szCs w:val="28"/>
        </w:rPr>
        <w:t>.Ш</w:t>
      </w:r>
      <w:proofErr w:type="gramEnd"/>
      <w:r w:rsidRPr="0031215B">
        <w:rPr>
          <w:sz w:val="28"/>
          <w:szCs w:val="28"/>
        </w:rPr>
        <w:t>кольная 9</w:t>
      </w:r>
      <w:r w:rsidR="00502023" w:rsidRPr="0031215B">
        <w:rPr>
          <w:sz w:val="28"/>
          <w:szCs w:val="28"/>
        </w:rPr>
        <w:t xml:space="preserve"> – по согласованию);</w:t>
      </w:r>
    </w:p>
    <w:p w:rsidR="00A75325" w:rsidRPr="0031215B" w:rsidRDefault="00A75325" w:rsidP="00502023">
      <w:pPr>
        <w:ind w:left="360"/>
        <w:rPr>
          <w:sz w:val="28"/>
          <w:szCs w:val="28"/>
        </w:rPr>
      </w:pPr>
      <w:r w:rsidRPr="0031215B">
        <w:rPr>
          <w:sz w:val="28"/>
          <w:szCs w:val="28"/>
        </w:rPr>
        <w:t xml:space="preserve">    поселок Горькое Озеро</w:t>
      </w:r>
    </w:p>
    <w:p w:rsidR="00502023" w:rsidRPr="0031215B" w:rsidRDefault="00502023" w:rsidP="00E93A84">
      <w:pPr>
        <w:ind w:left="360"/>
        <w:rPr>
          <w:sz w:val="28"/>
          <w:szCs w:val="28"/>
        </w:rPr>
      </w:pPr>
      <w:r w:rsidRPr="0031215B">
        <w:rPr>
          <w:sz w:val="28"/>
          <w:szCs w:val="28"/>
        </w:rPr>
        <w:t xml:space="preserve"> -  </w:t>
      </w:r>
      <w:r w:rsidR="00A75325" w:rsidRPr="0031215B">
        <w:rPr>
          <w:sz w:val="28"/>
          <w:szCs w:val="28"/>
        </w:rPr>
        <w:t xml:space="preserve">стенд при магазине </w:t>
      </w:r>
      <w:r w:rsidRPr="0031215B">
        <w:rPr>
          <w:sz w:val="28"/>
          <w:szCs w:val="28"/>
        </w:rPr>
        <w:t xml:space="preserve"> (у</w:t>
      </w:r>
      <w:r w:rsidR="00A75325" w:rsidRPr="0031215B">
        <w:rPr>
          <w:sz w:val="28"/>
          <w:szCs w:val="28"/>
        </w:rPr>
        <w:t>л</w:t>
      </w:r>
      <w:proofErr w:type="gramStart"/>
      <w:r w:rsidR="00A75325" w:rsidRPr="0031215B">
        <w:rPr>
          <w:sz w:val="28"/>
          <w:szCs w:val="28"/>
        </w:rPr>
        <w:t>.Ц</w:t>
      </w:r>
      <w:proofErr w:type="gramEnd"/>
      <w:r w:rsidR="00A75325" w:rsidRPr="0031215B">
        <w:rPr>
          <w:sz w:val="28"/>
          <w:szCs w:val="28"/>
        </w:rPr>
        <w:t>ентральная  17</w:t>
      </w:r>
      <w:r w:rsidRPr="0031215B">
        <w:rPr>
          <w:sz w:val="28"/>
          <w:szCs w:val="28"/>
        </w:rPr>
        <w:t xml:space="preserve">- по согласованию);         </w:t>
      </w: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из расчёта 0,5м.кв. для каждого </w:t>
      </w:r>
      <w:r w:rsidR="00E93A84">
        <w:rPr>
          <w:sz w:val="28"/>
          <w:szCs w:val="28"/>
        </w:rPr>
        <w:t xml:space="preserve">зарегистрированного </w:t>
      </w:r>
      <w:r w:rsidRPr="0031215B">
        <w:rPr>
          <w:sz w:val="28"/>
          <w:szCs w:val="28"/>
        </w:rPr>
        <w:t>кандидата</w:t>
      </w:r>
      <w:r w:rsidR="00E93A84">
        <w:rPr>
          <w:sz w:val="28"/>
          <w:szCs w:val="28"/>
        </w:rPr>
        <w:t>.</w:t>
      </w:r>
    </w:p>
    <w:p w:rsidR="00502023" w:rsidRPr="0031215B" w:rsidRDefault="00502023" w:rsidP="00502023">
      <w:pPr>
        <w:rPr>
          <w:color w:val="FF0000"/>
          <w:sz w:val="28"/>
          <w:szCs w:val="28"/>
        </w:rPr>
      </w:pPr>
    </w:p>
    <w:p w:rsidR="00502023" w:rsidRPr="0031215B" w:rsidRDefault="00502023" w:rsidP="00502023">
      <w:pPr>
        <w:rPr>
          <w:color w:val="FF0000"/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Глава  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</w:t>
      </w:r>
    </w:p>
    <w:p w:rsidR="0031215B" w:rsidRPr="0031215B" w:rsidRDefault="00502023" w:rsidP="0031215B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Здвинского района  Новосибирской области                    </w:t>
      </w:r>
      <w:r w:rsidR="00A75325" w:rsidRPr="0031215B">
        <w:rPr>
          <w:sz w:val="28"/>
          <w:szCs w:val="28"/>
        </w:rPr>
        <w:t xml:space="preserve">   </w:t>
      </w:r>
      <w:r w:rsidR="0031215B">
        <w:rPr>
          <w:sz w:val="28"/>
          <w:szCs w:val="28"/>
        </w:rPr>
        <w:t xml:space="preserve">           </w:t>
      </w:r>
      <w:r w:rsidR="0031215B" w:rsidRPr="0031215B">
        <w:rPr>
          <w:sz w:val="28"/>
          <w:szCs w:val="28"/>
        </w:rPr>
        <w:t>А.Н.Пинчуков</w:t>
      </w:r>
    </w:p>
    <w:p w:rsidR="00502023" w:rsidRPr="0031215B" w:rsidRDefault="0031215B" w:rsidP="0050202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31215B">
      <w:pPr>
        <w:rPr>
          <w:color w:val="FF0000"/>
          <w:spacing w:val="1"/>
          <w:sz w:val="28"/>
          <w:szCs w:val="28"/>
        </w:rPr>
      </w:pPr>
    </w:p>
    <w:p w:rsidR="00A75325" w:rsidRPr="0031215B" w:rsidRDefault="00A75325" w:rsidP="00502023">
      <w:pPr>
        <w:jc w:val="center"/>
        <w:rPr>
          <w:color w:val="FF0000"/>
          <w:spacing w:val="1"/>
          <w:sz w:val="28"/>
          <w:szCs w:val="28"/>
        </w:rPr>
      </w:pPr>
    </w:p>
    <w:p w:rsidR="00A75325" w:rsidRPr="0031215B" w:rsidRDefault="00A75325" w:rsidP="00502023">
      <w:pPr>
        <w:jc w:val="center"/>
        <w:rPr>
          <w:color w:val="FF0000"/>
          <w:spacing w:val="1"/>
          <w:sz w:val="28"/>
          <w:szCs w:val="28"/>
        </w:rPr>
      </w:pPr>
    </w:p>
    <w:p w:rsidR="00502023" w:rsidRPr="0031215B" w:rsidRDefault="00502023" w:rsidP="00502023">
      <w:pPr>
        <w:jc w:val="center"/>
        <w:rPr>
          <w:color w:val="FF0000"/>
          <w:spacing w:val="1"/>
          <w:sz w:val="28"/>
          <w:szCs w:val="28"/>
        </w:rPr>
      </w:pPr>
    </w:p>
    <w:p w:rsidR="00502023" w:rsidRPr="0031215B" w:rsidRDefault="00502023" w:rsidP="00502023">
      <w:pPr>
        <w:rPr>
          <w:color w:val="000000"/>
          <w:spacing w:val="1"/>
          <w:sz w:val="28"/>
          <w:szCs w:val="28"/>
        </w:rPr>
      </w:pPr>
    </w:p>
    <w:p w:rsidR="00502023" w:rsidRPr="0031215B" w:rsidRDefault="00502023" w:rsidP="00502023">
      <w:pPr>
        <w:jc w:val="center"/>
        <w:rPr>
          <w:color w:val="323232"/>
          <w:spacing w:val="-2"/>
          <w:sz w:val="28"/>
          <w:szCs w:val="28"/>
        </w:rPr>
      </w:pPr>
      <w:r w:rsidRPr="0031215B">
        <w:rPr>
          <w:color w:val="000000"/>
          <w:spacing w:val="1"/>
          <w:sz w:val="28"/>
          <w:szCs w:val="28"/>
        </w:rPr>
        <w:t xml:space="preserve">АДМИНИСТРАЦИЯ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</w:t>
      </w:r>
    </w:p>
    <w:p w:rsidR="00502023" w:rsidRPr="0031215B" w:rsidRDefault="00502023" w:rsidP="00502023">
      <w:pPr>
        <w:jc w:val="center"/>
        <w:rPr>
          <w:color w:val="323232"/>
          <w:spacing w:val="-2"/>
          <w:sz w:val="28"/>
          <w:szCs w:val="28"/>
        </w:rPr>
      </w:pPr>
      <w:r w:rsidRPr="0031215B">
        <w:rPr>
          <w:color w:val="323232"/>
          <w:spacing w:val="-2"/>
          <w:sz w:val="28"/>
          <w:szCs w:val="28"/>
        </w:rPr>
        <w:t>ЗДВИНСКОГО РАЙОНА  НОВОСИБИРСКОЙ ОБЛАСТИ</w:t>
      </w:r>
    </w:p>
    <w:p w:rsidR="00502023" w:rsidRPr="0031215B" w:rsidRDefault="00502023" w:rsidP="00502023">
      <w:pPr>
        <w:jc w:val="center"/>
        <w:rPr>
          <w:sz w:val="28"/>
          <w:szCs w:val="28"/>
        </w:rPr>
      </w:pPr>
    </w:p>
    <w:p w:rsidR="00502023" w:rsidRPr="0031215B" w:rsidRDefault="00502023" w:rsidP="00502023">
      <w:pPr>
        <w:jc w:val="center"/>
        <w:rPr>
          <w:sz w:val="28"/>
          <w:szCs w:val="28"/>
        </w:rPr>
      </w:pPr>
    </w:p>
    <w:p w:rsidR="00502023" w:rsidRPr="0031215B" w:rsidRDefault="00502023" w:rsidP="00502023">
      <w:pPr>
        <w:jc w:val="center"/>
        <w:rPr>
          <w:sz w:val="28"/>
          <w:szCs w:val="28"/>
        </w:rPr>
      </w:pPr>
      <w:r w:rsidRPr="0031215B">
        <w:rPr>
          <w:sz w:val="28"/>
          <w:szCs w:val="28"/>
        </w:rPr>
        <w:t>ПОСТАНОВЛЕНИЕ</w:t>
      </w:r>
    </w:p>
    <w:p w:rsidR="00502023" w:rsidRPr="0031215B" w:rsidRDefault="00530030" w:rsidP="00502023">
      <w:pPr>
        <w:jc w:val="center"/>
        <w:rPr>
          <w:sz w:val="28"/>
          <w:szCs w:val="28"/>
        </w:rPr>
      </w:pPr>
      <w:r w:rsidRPr="0031215B">
        <w:rPr>
          <w:sz w:val="28"/>
          <w:szCs w:val="28"/>
        </w:rPr>
        <w:t>№ 36а-</w:t>
      </w:r>
      <w:r w:rsidR="00502023" w:rsidRPr="0031215B">
        <w:rPr>
          <w:sz w:val="28"/>
          <w:szCs w:val="28"/>
        </w:rPr>
        <w:t>па</w:t>
      </w:r>
    </w:p>
    <w:p w:rsidR="00502023" w:rsidRPr="0031215B" w:rsidRDefault="00502023" w:rsidP="00502023">
      <w:pPr>
        <w:jc w:val="center"/>
        <w:rPr>
          <w:sz w:val="28"/>
          <w:szCs w:val="28"/>
        </w:rPr>
      </w:pPr>
      <w:r w:rsidRPr="0031215B">
        <w:rPr>
          <w:sz w:val="28"/>
          <w:szCs w:val="28"/>
        </w:rPr>
        <w:t xml:space="preserve">18.06.2015                                                   </w:t>
      </w:r>
      <w:r w:rsidR="00530030" w:rsidRPr="0031215B">
        <w:rPr>
          <w:sz w:val="28"/>
          <w:szCs w:val="28"/>
        </w:rPr>
        <w:t xml:space="preserve">                             </w:t>
      </w:r>
      <w:proofErr w:type="spellStart"/>
      <w:r w:rsidR="00530030" w:rsidRPr="0031215B">
        <w:rPr>
          <w:sz w:val="28"/>
          <w:szCs w:val="28"/>
        </w:rPr>
        <w:t>с</w:t>
      </w:r>
      <w:proofErr w:type="gramStart"/>
      <w:r w:rsidR="00530030" w:rsidRPr="0031215B">
        <w:rPr>
          <w:sz w:val="28"/>
          <w:szCs w:val="28"/>
        </w:rPr>
        <w:t>.С</w:t>
      </w:r>
      <w:proofErr w:type="gramEnd"/>
      <w:r w:rsidR="00530030" w:rsidRPr="0031215B">
        <w:rPr>
          <w:sz w:val="28"/>
          <w:szCs w:val="28"/>
        </w:rPr>
        <w:t>арыбалык</w:t>
      </w:r>
      <w:proofErr w:type="spellEnd"/>
    </w:p>
    <w:p w:rsidR="00502023" w:rsidRPr="0031215B" w:rsidRDefault="00502023" w:rsidP="00502023">
      <w:pPr>
        <w:rPr>
          <w:color w:val="000000"/>
          <w:spacing w:val="1"/>
          <w:sz w:val="28"/>
          <w:szCs w:val="28"/>
        </w:rPr>
      </w:pPr>
      <w:r w:rsidRPr="0031215B">
        <w:rPr>
          <w:color w:val="000000"/>
          <w:spacing w:val="1"/>
          <w:sz w:val="28"/>
          <w:szCs w:val="28"/>
        </w:rPr>
        <w:t xml:space="preserve">  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                                            О выделении помещений для работы</w:t>
      </w:r>
    </w:p>
    <w:p w:rsidR="00502023" w:rsidRPr="0031215B" w:rsidRDefault="00502023" w:rsidP="00502023">
      <w:pPr>
        <w:jc w:val="center"/>
        <w:rPr>
          <w:sz w:val="28"/>
          <w:szCs w:val="28"/>
        </w:rPr>
      </w:pPr>
      <w:r w:rsidRPr="0031215B">
        <w:rPr>
          <w:sz w:val="28"/>
          <w:szCs w:val="28"/>
        </w:rPr>
        <w:t xml:space="preserve">избирательной комиссии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 Здвинского района </w:t>
      </w:r>
    </w:p>
    <w:p w:rsidR="00502023" w:rsidRPr="0031215B" w:rsidRDefault="00502023" w:rsidP="00502023">
      <w:pPr>
        <w:jc w:val="center"/>
        <w:rPr>
          <w:sz w:val="28"/>
          <w:szCs w:val="28"/>
        </w:rPr>
      </w:pPr>
      <w:r w:rsidRPr="0031215B">
        <w:rPr>
          <w:sz w:val="28"/>
          <w:szCs w:val="28"/>
        </w:rPr>
        <w:t>Новосибирской области.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      Руководствуясь   Федеральным законом   «Об основных гарантиях избирательных прав и права на участие в референдуме граждан Российской Федерации», законом  Новосибирской области от 07.12.2006  № 58-ОЗ «О выборах депутатов представительных органов  муниципальных образований в Новосибирской области»  постановляю: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pStyle w:val="a3"/>
        <w:numPr>
          <w:ilvl w:val="0"/>
          <w:numId w:val="1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1215B">
        <w:rPr>
          <w:rFonts w:ascii="Times New Roman" w:hAnsi="Times New Roman" w:cs="Times New Roman"/>
          <w:sz w:val="28"/>
          <w:szCs w:val="28"/>
        </w:rPr>
        <w:t xml:space="preserve">Выделить для работы избирательной комиссии  в период подготовки к выборам  депутатов Совета депутатов </w:t>
      </w:r>
      <w:r w:rsidR="00530030" w:rsidRPr="0031215B">
        <w:rPr>
          <w:rFonts w:ascii="Times New Roman" w:hAnsi="Times New Roman" w:cs="Times New Roman"/>
          <w:sz w:val="28"/>
          <w:szCs w:val="28"/>
        </w:rPr>
        <w:t>Сарыбалыкского</w:t>
      </w:r>
      <w:r w:rsidRPr="0031215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 Новосибирской области помещение в здании  администрации по адресу: ул</w:t>
      </w:r>
      <w:r w:rsidR="00530030" w:rsidRPr="0031215B">
        <w:rPr>
          <w:rFonts w:ascii="Times New Roman" w:hAnsi="Times New Roman" w:cs="Times New Roman"/>
          <w:sz w:val="28"/>
          <w:szCs w:val="28"/>
        </w:rPr>
        <w:t xml:space="preserve">. Новая, 6, </w:t>
      </w:r>
      <w:proofErr w:type="spellStart"/>
      <w:r w:rsidR="00530030" w:rsidRPr="003121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0030" w:rsidRPr="0031215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30030" w:rsidRPr="0031215B">
        <w:rPr>
          <w:rFonts w:ascii="Times New Roman" w:hAnsi="Times New Roman" w:cs="Times New Roman"/>
          <w:sz w:val="28"/>
          <w:szCs w:val="28"/>
        </w:rPr>
        <w:t>арыбалык</w:t>
      </w:r>
      <w:proofErr w:type="spellEnd"/>
      <w:r w:rsidRPr="0031215B">
        <w:rPr>
          <w:rFonts w:ascii="Times New Roman" w:hAnsi="Times New Roman" w:cs="Times New Roman"/>
          <w:sz w:val="28"/>
          <w:szCs w:val="28"/>
        </w:rPr>
        <w:t xml:space="preserve"> </w:t>
      </w:r>
      <w:r w:rsidR="00530030" w:rsidRPr="0031215B">
        <w:rPr>
          <w:rFonts w:ascii="Times New Roman" w:hAnsi="Times New Roman" w:cs="Times New Roman"/>
          <w:sz w:val="28"/>
          <w:szCs w:val="28"/>
        </w:rPr>
        <w:t>–</w:t>
      </w:r>
      <w:r w:rsidRPr="0031215B">
        <w:rPr>
          <w:rFonts w:ascii="Times New Roman" w:hAnsi="Times New Roman" w:cs="Times New Roman"/>
          <w:sz w:val="28"/>
          <w:szCs w:val="28"/>
        </w:rPr>
        <w:t xml:space="preserve"> </w:t>
      </w:r>
      <w:r w:rsidR="00530030" w:rsidRPr="0031215B">
        <w:rPr>
          <w:rFonts w:ascii="Times New Roman" w:hAnsi="Times New Roman" w:cs="Times New Roman"/>
          <w:sz w:val="28"/>
          <w:szCs w:val="28"/>
        </w:rPr>
        <w:t>кабинет МУП ЖКХ «</w:t>
      </w:r>
      <w:proofErr w:type="spellStart"/>
      <w:r w:rsidR="00530030" w:rsidRPr="0031215B"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 w:rsidR="00530030" w:rsidRPr="0031215B">
        <w:rPr>
          <w:rFonts w:ascii="Times New Roman" w:hAnsi="Times New Roman" w:cs="Times New Roman"/>
          <w:sz w:val="28"/>
          <w:szCs w:val="28"/>
        </w:rPr>
        <w:t>»</w:t>
      </w:r>
      <w:r w:rsidRPr="0031215B">
        <w:rPr>
          <w:rFonts w:ascii="Times New Roman" w:hAnsi="Times New Roman" w:cs="Times New Roman"/>
          <w:sz w:val="28"/>
          <w:szCs w:val="28"/>
        </w:rPr>
        <w:t>.</w:t>
      </w: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        </w:t>
      </w: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Глава   </w:t>
      </w:r>
      <w:r w:rsidR="00530030" w:rsidRPr="0031215B">
        <w:rPr>
          <w:sz w:val="28"/>
          <w:szCs w:val="28"/>
        </w:rPr>
        <w:t>Сарыбалыкского</w:t>
      </w:r>
      <w:r w:rsidRPr="0031215B">
        <w:rPr>
          <w:sz w:val="28"/>
          <w:szCs w:val="28"/>
        </w:rPr>
        <w:t xml:space="preserve"> сельсовета</w:t>
      </w:r>
    </w:p>
    <w:p w:rsidR="00502023" w:rsidRPr="0031215B" w:rsidRDefault="00502023" w:rsidP="00502023">
      <w:pPr>
        <w:rPr>
          <w:sz w:val="28"/>
          <w:szCs w:val="28"/>
        </w:rPr>
      </w:pPr>
      <w:r w:rsidRPr="0031215B">
        <w:rPr>
          <w:sz w:val="28"/>
          <w:szCs w:val="28"/>
        </w:rPr>
        <w:t xml:space="preserve">Здвинского района  Новосибирской области            </w:t>
      </w:r>
      <w:r w:rsidR="0031215B">
        <w:rPr>
          <w:sz w:val="28"/>
          <w:szCs w:val="28"/>
        </w:rPr>
        <w:t xml:space="preserve">        </w:t>
      </w:r>
      <w:r w:rsidRPr="0031215B">
        <w:rPr>
          <w:sz w:val="28"/>
          <w:szCs w:val="28"/>
        </w:rPr>
        <w:t xml:space="preserve">  </w:t>
      </w:r>
      <w:r w:rsidR="0031215B" w:rsidRPr="0031215B">
        <w:rPr>
          <w:sz w:val="28"/>
          <w:szCs w:val="28"/>
        </w:rPr>
        <w:t>А.Н.Пинчуков</w:t>
      </w:r>
      <w:r w:rsidRPr="0031215B">
        <w:rPr>
          <w:sz w:val="28"/>
          <w:szCs w:val="28"/>
        </w:rPr>
        <w:t xml:space="preserve">      </w:t>
      </w:r>
      <w:r w:rsidR="0031215B">
        <w:rPr>
          <w:sz w:val="28"/>
          <w:szCs w:val="28"/>
        </w:rPr>
        <w:t xml:space="preserve">                  </w:t>
      </w:r>
    </w:p>
    <w:p w:rsidR="00502023" w:rsidRPr="0031215B" w:rsidRDefault="00502023" w:rsidP="00502023">
      <w:pPr>
        <w:shd w:val="clear" w:color="auto" w:fill="FFFFFF"/>
        <w:spacing w:line="274" w:lineRule="exact"/>
        <w:ind w:left="120"/>
        <w:rPr>
          <w:sz w:val="28"/>
          <w:szCs w:val="28"/>
        </w:rPr>
      </w:pPr>
    </w:p>
    <w:p w:rsidR="001B0543" w:rsidRPr="0031215B" w:rsidRDefault="001B0543">
      <w:pPr>
        <w:rPr>
          <w:sz w:val="28"/>
          <w:szCs w:val="28"/>
        </w:rPr>
      </w:pPr>
    </w:p>
    <w:sectPr w:rsidR="001B0543" w:rsidRPr="0031215B" w:rsidSect="003121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13C5"/>
    <w:multiLevelType w:val="hybridMultilevel"/>
    <w:tmpl w:val="B148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23"/>
    <w:rsid w:val="001B0543"/>
    <w:rsid w:val="00242AAB"/>
    <w:rsid w:val="0031215B"/>
    <w:rsid w:val="004904C6"/>
    <w:rsid w:val="004E5B96"/>
    <w:rsid w:val="00502023"/>
    <w:rsid w:val="00530030"/>
    <w:rsid w:val="005503A8"/>
    <w:rsid w:val="00674EDF"/>
    <w:rsid w:val="007E571E"/>
    <w:rsid w:val="00A75325"/>
    <w:rsid w:val="00AA1585"/>
    <w:rsid w:val="00C174FA"/>
    <w:rsid w:val="00E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2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2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Admin</cp:lastModifiedBy>
  <cp:revision>9</cp:revision>
  <cp:lastPrinted>2015-08-11T02:55:00Z</cp:lastPrinted>
  <dcterms:created xsi:type="dcterms:W3CDTF">2015-06-30T06:52:00Z</dcterms:created>
  <dcterms:modified xsi:type="dcterms:W3CDTF">2015-08-11T02:57:00Z</dcterms:modified>
</cp:coreProperties>
</file>