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1927"/>
        <w:gridCol w:w="4975"/>
        <w:gridCol w:w="825"/>
        <w:gridCol w:w="2278"/>
      </w:tblGrid>
      <w:tr w:rsidR="009C7F46" w:rsidRPr="00D8470C" w:rsidTr="009C7F46">
        <w:trPr>
          <w:trHeight w:val="1061"/>
        </w:trPr>
        <w:tc>
          <w:tcPr>
            <w:tcW w:w="1927"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Основан</w:t>
            </w:r>
          </w:p>
          <w:p w:rsidR="009C7F46" w:rsidRPr="00D8470C" w:rsidRDefault="009C7F46">
            <w:pPr>
              <w:pStyle w:val="a5"/>
              <w:spacing w:line="276" w:lineRule="auto"/>
              <w:rPr>
                <w:rFonts w:ascii="Times New Roman" w:eastAsiaTheme="minorEastAsia" w:hAnsi="Times New Roman" w:cs="Times New Roman"/>
                <w:sz w:val="16"/>
                <w:szCs w:val="16"/>
              </w:rPr>
            </w:pPr>
            <w:r w:rsidRPr="00D8470C">
              <w:rPr>
                <w:rFonts w:ascii="Times New Roman" w:hAnsi="Times New Roman" w:cs="Times New Roman"/>
                <w:sz w:val="16"/>
                <w:szCs w:val="16"/>
              </w:rPr>
              <w:t>14.09.2007 г</w:t>
            </w:r>
          </w:p>
        </w:tc>
        <w:tc>
          <w:tcPr>
            <w:tcW w:w="4975" w:type="dxa"/>
            <w:tcBorders>
              <w:top w:val="single" w:sz="4" w:space="0" w:color="auto"/>
              <w:left w:val="single" w:sz="4" w:space="0" w:color="auto"/>
              <w:bottom w:val="single" w:sz="4" w:space="0" w:color="auto"/>
              <w:right w:val="single" w:sz="4" w:space="0" w:color="auto"/>
            </w:tcBorders>
            <w:vAlign w:val="center"/>
            <w:hideMark/>
          </w:tcPr>
          <w:p w:rsidR="009C7F46" w:rsidRPr="00D8470C" w:rsidRDefault="009C7F46">
            <w:pPr>
              <w:pStyle w:val="a5"/>
              <w:spacing w:line="276" w:lineRule="auto"/>
              <w:rPr>
                <w:rFonts w:ascii="Times New Roman" w:eastAsiaTheme="minorEastAsia" w:hAnsi="Times New Roman" w:cs="Times New Roman"/>
                <w:b/>
                <w:sz w:val="16"/>
                <w:szCs w:val="16"/>
              </w:rPr>
            </w:pPr>
            <w:r w:rsidRPr="00D8470C">
              <w:rPr>
                <w:rFonts w:ascii="Times New Roman" w:hAnsi="Times New Roman" w:cs="Times New Roman"/>
                <w:b/>
                <w:sz w:val="28"/>
                <w:szCs w:val="16"/>
              </w:rPr>
              <w:t>Вестник Сарыбалыкского сельсовета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9C7F46" w:rsidRPr="00D8470C" w:rsidRDefault="009C7F46">
            <w:pPr>
              <w:pStyle w:val="a5"/>
              <w:spacing w:line="276" w:lineRule="auto"/>
              <w:rPr>
                <w:rFonts w:ascii="Times New Roman" w:eastAsiaTheme="minorEastAsia" w:hAnsi="Times New Roman" w:cs="Times New Roman"/>
                <w:sz w:val="16"/>
                <w:szCs w:val="16"/>
                <w:lang w:val="en-US"/>
              </w:rPr>
            </w:pPr>
            <w:r w:rsidRPr="00D8470C">
              <w:rPr>
                <w:rFonts w:ascii="Times New Roman" w:hAnsi="Times New Roman" w:cs="Times New Roman"/>
                <w:sz w:val="16"/>
                <w:szCs w:val="16"/>
              </w:rPr>
              <w:t xml:space="preserve">№  </w:t>
            </w:r>
            <w:r w:rsidR="00D8470C">
              <w:rPr>
                <w:rFonts w:ascii="Times New Roman" w:hAnsi="Times New Roman" w:cs="Times New Roman"/>
                <w:sz w:val="16"/>
                <w:szCs w:val="16"/>
              </w:rPr>
              <w:t>1</w:t>
            </w:r>
            <w:r w:rsidR="00634170">
              <w:rPr>
                <w:rFonts w:ascii="Times New Roman" w:hAnsi="Times New Roman" w:cs="Times New Roman"/>
                <w:sz w:val="16"/>
                <w:szCs w:val="16"/>
              </w:rPr>
              <w:t>1</w:t>
            </w:r>
          </w:p>
        </w:tc>
        <w:tc>
          <w:tcPr>
            <w:tcW w:w="2278" w:type="dxa"/>
            <w:tcBorders>
              <w:top w:val="single" w:sz="4" w:space="0" w:color="auto"/>
              <w:left w:val="single" w:sz="4" w:space="0" w:color="auto"/>
              <w:bottom w:val="single" w:sz="4" w:space="0" w:color="auto"/>
              <w:right w:val="single" w:sz="4" w:space="0" w:color="auto"/>
            </w:tcBorders>
            <w:vAlign w:val="center"/>
            <w:hideMark/>
          </w:tcPr>
          <w:p w:rsidR="009C7F46" w:rsidRPr="00D8470C" w:rsidRDefault="00634170">
            <w:pPr>
              <w:pStyle w:val="a5"/>
              <w:spacing w:line="276" w:lineRule="auto"/>
              <w:rPr>
                <w:rFonts w:ascii="Times New Roman" w:eastAsiaTheme="minorEastAsia" w:hAnsi="Times New Roman" w:cs="Times New Roman"/>
                <w:sz w:val="16"/>
                <w:szCs w:val="16"/>
              </w:rPr>
            </w:pPr>
            <w:r>
              <w:rPr>
                <w:rFonts w:ascii="Times New Roman" w:hAnsi="Times New Roman" w:cs="Times New Roman"/>
                <w:sz w:val="16"/>
                <w:szCs w:val="16"/>
              </w:rPr>
              <w:t>20</w:t>
            </w:r>
            <w:r w:rsidR="00D8470C">
              <w:rPr>
                <w:rFonts w:ascii="Times New Roman" w:hAnsi="Times New Roman" w:cs="Times New Roman"/>
                <w:sz w:val="16"/>
                <w:szCs w:val="16"/>
              </w:rPr>
              <w:t>.09</w:t>
            </w:r>
            <w:r w:rsidR="00F9372C" w:rsidRPr="00D8470C">
              <w:rPr>
                <w:rFonts w:ascii="Times New Roman" w:hAnsi="Times New Roman" w:cs="Times New Roman"/>
                <w:sz w:val="16"/>
                <w:szCs w:val="16"/>
              </w:rPr>
              <w:t>.2018</w:t>
            </w:r>
            <w:r w:rsidR="009C7F46" w:rsidRPr="00D8470C">
              <w:rPr>
                <w:rFonts w:ascii="Times New Roman" w:hAnsi="Times New Roman" w:cs="Times New Roman"/>
                <w:sz w:val="16"/>
                <w:szCs w:val="16"/>
              </w:rPr>
              <w:t xml:space="preserve"> г., </w:t>
            </w:r>
          </w:p>
        </w:tc>
      </w:tr>
    </w:tbl>
    <w:p w:rsidR="009C7F46" w:rsidRPr="00D8470C" w:rsidRDefault="009C7F46" w:rsidP="009C7F46">
      <w:pPr>
        <w:pStyle w:val="a5"/>
        <w:rPr>
          <w:rFonts w:ascii="Times New Roman" w:eastAsiaTheme="minorEastAsia" w:hAnsi="Times New Roman" w:cs="Times New Roman"/>
          <w:sz w:val="16"/>
          <w:szCs w:val="16"/>
        </w:rPr>
      </w:pPr>
      <w:r w:rsidRPr="00D8470C">
        <w:rPr>
          <w:rFonts w:ascii="Times New Roman" w:hAnsi="Times New Roman" w:cs="Times New Roman"/>
          <w:sz w:val="16"/>
          <w:szCs w:val="16"/>
        </w:rPr>
        <w:t>периодическое печатное издание органов местного самоуправления Сарыбалыкского сельсовета</w:t>
      </w:r>
    </w:p>
    <w:p w:rsidR="00D8470C" w:rsidRPr="00C2776B" w:rsidRDefault="00D8470C" w:rsidP="00D8470C">
      <w:pPr>
        <w:tabs>
          <w:tab w:val="left" w:pos="708"/>
          <w:tab w:val="center" w:pos="4677"/>
          <w:tab w:val="right" w:pos="9355"/>
        </w:tabs>
        <w:spacing w:after="0" w:line="240" w:lineRule="auto"/>
        <w:jc w:val="right"/>
        <w:rPr>
          <w:rFonts w:ascii="Times New Roman" w:hAnsi="Times New Roman" w:cs="Times New Roman"/>
          <w:bCs/>
          <w:sz w:val="16"/>
          <w:szCs w:val="16"/>
        </w:rPr>
      </w:pPr>
    </w:p>
    <w:p w:rsidR="00D8470C" w:rsidRPr="00C2776B" w:rsidRDefault="00D8470C" w:rsidP="00D8470C">
      <w:pPr>
        <w:tabs>
          <w:tab w:val="left" w:pos="708"/>
          <w:tab w:val="center" w:pos="4677"/>
          <w:tab w:val="right" w:pos="9355"/>
        </w:tabs>
        <w:spacing w:after="0" w:line="240" w:lineRule="auto"/>
        <w:jc w:val="right"/>
        <w:rPr>
          <w:rFonts w:ascii="Times New Roman" w:hAnsi="Times New Roman" w:cs="Times New Roman"/>
          <w:bCs/>
          <w:sz w:val="16"/>
          <w:szCs w:val="16"/>
        </w:rPr>
      </w:pPr>
    </w:p>
    <w:p w:rsidR="00C2776B" w:rsidRPr="00C2776B" w:rsidRDefault="00C2776B" w:rsidP="00C2776B">
      <w:pPr>
        <w:pStyle w:val="af0"/>
        <w:tabs>
          <w:tab w:val="left" w:pos="1088"/>
          <w:tab w:val="right" w:pos="9921"/>
        </w:tabs>
        <w:ind w:firstLine="709"/>
        <w:jc w:val="center"/>
        <w:rPr>
          <w:rFonts w:ascii="Times New Roman" w:hAnsi="Times New Roman" w:cs="Times New Roman"/>
          <w:sz w:val="16"/>
          <w:szCs w:val="16"/>
        </w:rPr>
      </w:pPr>
      <w:r w:rsidRPr="00C2776B">
        <w:rPr>
          <w:rFonts w:ascii="Times New Roman" w:hAnsi="Times New Roman" w:cs="Times New Roman"/>
          <w:sz w:val="16"/>
          <w:szCs w:val="16"/>
        </w:rPr>
        <w:t>Совет депутатов Сарыбалыкского сельсовета Здвинского района</w:t>
      </w:r>
    </w:p>
    <w:p w:rsidR="00C2776B" w:rsidRPr="00C2776B" w:rsidRDefault="00C2776B" w:rsidP="00C2776B">
      <w:pPr>
        <w:pStyle w:val="af0"/>
        <w:tabs>
          <w:tab w:val="left" w:pos="1088"/>
          <w:tab w:val="right" w:pos="9921"/>
        </w:tabs>
        <w:ind w:firstLine="709"/>
        <w:jc w:val="center"/>
        <w:rPr>
          <w:rFonts w:ascii="Times New Roman" w:hAnsi="Times New Roman" w:cs="Times New Roman"/>
          <w:sz w:val="16"/>
          <w:szCs w:val="16"/>
        </w:rPr>
      </w:pPr>
      <w:r w:rsidRPr="00C2776B">
        <w:rPr>
          <w:rFonts w:ascii="Times New Roman" w:hAnsi="Times New Roman" w:cs="Times New Roman"/>
          <w:sz w:val="16"/>
          <w:szCs w:val="16"/>
        </w:rPr>
        <w:t xml:space="preserve"> Новосибирской области</w:t>
      </w:r>
    </w:p>
    <w:p w:rsidR="00C2776B" w:rsidRPr="00C2776B" w:rsidRDefault="00C2776B" w:rsidP="00C2776B">
      <w:pPr>
        <w:pStyle w:val="af0"/>
        <w:tabs>
          <w:tab w:val="left" w:pos="3131"/>
        </w:tabs>
        <w:ind w:firstLine="709"/>
        <w:jc w:val="center"/>
        <w:rPr>
          <w:rFonts w:ascii="Times New Roman" w:hAnsi="Times New Roman" w:cs="Times New Roman"/>
          <w:sz w:val="16"/>
          <w:szCs w:val="16"/>
        </w:rPr>
      </w:pPr>
      <w:r w:rsidRPr="00C2776B">
        <w:rPr>
          <w:rFonts w:ascii="Times New Roman" w:hAnsi="Times New Roman" w:cs="Times New Roman"/>
          <w:sz w:val="16"/>
          <w:szCs w:val="16"/>
        </w:rPr>
        <w:t>пятого созыва</w:t>
      </w:r>
    </w:p>
    <w:p w:rsidR="00C2776B" w:rsidRPr="00C2776B" w:rsidRDefault="00C2776B" w:rsidP="00C2776B">
      <w:pPr>
        <w:pStyle w:val="af0"/>
        <w:tabs>
          <w:tab w:val="left" w:pos="1088"/>
          <w:tab w:val="right" w:pos="9921"/>
        </w:tabs>
        <w:ind w:firstLine="709"/>
        <w:jc w:val="center"/>
        <w:rPr>
          <w:rFonts w:ascii="Times New Roman" w:hAnsi="Times New Roman" w:cs="Times New Roman"/>
          <w:b/>
          <w:sz w:val="16"/>
          <w:szCs w:val="16"/>
        </w:rPr>
      </w:pPr>
      <w:r w:rsidRPr="00C2776B">
        <w:rPr>
          <w:rFonts w:ascii="Times New Roman" w:hAnsi="Times New Roman" w:cs="Times New Roman"/>
          <w:b/>
          <w:sz w:val="16"/>
          <w:szCs w:val="16"/>
        </w:rPr>
        <w:t>Совет депутатов Сарыбалыкского сельсовета</w:t>
      </w:r>
    </w:p>
    <w:p w:rsidR="00C2776B" w:rsidRPr="00C2776B" w:rsidRDefault="00C2776B" w:rsidP="00C2776B">
      <w:pPr>
        <w:pStyle w:val="af0"/>
        <w:tabs>
          <w:tab w:val="left" w:pos="1088"/>
          <w:tab w:val="right" w:pos="9921"/>
        </w:tabs>
        <w:ind w:firstLine="709"/>
        <w:jc w:val="center"/>
        <w:rPr>
          <w:rFonts w:ascii="Times New Roman" w:hAnsi="Times New Roman" w:cs="Times New Roman"/>
          <w:b/>
          <w:sz w:val="16"/>
          <w:szCs w:val="16"/>
        </w:rPr>
      </w:pPr>
      <w:r w:rsidRPr="00C2776B">
        <w:rPr>
          <w:rFonts w:ascii="Times New Roman" w:hAnsi="Times New Roman" w:cs="Times New Roman"/>
          <w:b/>
          <w:sz w:val="16"/>
          <w:szCs w:val="16"/>
        </w:rPr>
        <w:t>Здвинского района Новосибирской области</w:t>
      </w:r>
    </w:p>
    <w:p w:rsidR="00C2776B" w:rsidRPr="00C2776B" w:rsidRDefault="00C2776B" w:rsidP="00C2776B">
      <w:pPr>
        <w:pStyle w:val="af0"/>
        <w:tabs>
          <w:tab w:val="left" w:pos="3131"/>
        </w:tabs>
        <w:ind w:firstLine="709"/>
        <w:jc w:val="center"/>
        <w:rPr>
          <w:rFonts w:ascii="Times New Roman" w:hAnsi="Times New Roman" w:cs="Times New Roman"/>
          <w:b/>
          <w:sz w:val="16"/>
          <w:szCs w:val="16"/>
        </w:rPr>
      </w:pPr>
      <w:r w:rsidRPr="00C2776B">
        <w:rPr>
          <w:rFonts w:ascii="Times New Roman" w:hAnsi="Times New Roman" w:cs="Times New Roman"/>
          <w:b/>
          <w:sz w:val="16"/>
          <w:szCs w:val="16"/>
        </w:rPr>
        <w:t>пятого созыва</w:t>
      </w:r>
    </w:p>
    <w:p w:rsidR="00C2776B" w:rsidRPr="00C2776B" w:rsidRDefault="00C2776B" w:rsidP="00C2776B">
      <w:pPr>
        <w:pStyle w:val="af0"/>
        <w:tabs>
          <w:tab w:val="left" w:pos="1710"/>
        </w:tabs>
        <w:ind w:firstLine="709"/>
        <w:jc w:val="center"/>
        <w:rPr>
          <w:rFonts w:ascii="Times New Roman" w:hAnsi="Times New Roman" w:cs="Times New Roman"/>
          <w:b/>
          <w:sz w:val="16"/>
          <w:szCs w:val="16"/>
        </w:rPr>
      </w:pPr>
    </w:p>
    <w:p w:rsidR="00C2776B" w:rsidRPr="00C2776B" w:rsidRDefault="00C2776B" w:rsidP="00C2776B">
      <w:pPr>
        <w:pStyle w:val="af0"/>
        <w:jc w:val="center"/>
        <w:rPr>
          <w:rFonts w:ascii="Times New Roman" w:hAnsi="Times New Roman" w:cs="Times New Roman"/>
          <w:b/>
          <w:sz w:val="16"/>
          <w:szCs w:val="16"/>
        </w:rPr>
      </w:pPr>
      <w:r w:rsidRPr="00C2776B">
        <w:rPr>
          <w:rFonts w:ascii="Times New Roman" w:hAnsi="Times New Roman" w:cs="Times New Roman"/>
          <w:b/>
          <w:sz w:val="16"/>
          <w:szCs w:val="16"/>
        </w:rPr>
        <w:t xml:space="preserve">  РЕШЕНИЕ №1</w:t>
      </w:r>
    </w:p>
    <w:p w:rsidR="00C2776B" w:rsidRPr="00C2776B" w:rsidRDefault="00C2776B" w:rsidP="00C2776B">
      <w:pPr>
        <w:pStyle w:val="af0"/>
        <w:jc w:val="center"/>
        <w:rPr>
          <w:rFonts w:ascii="Times New Roman" w:hAnsi="Times New Roman" w:cs="Times New Roman"/>
          <w:b/>
          <w:sz w:val="16"/>
          <w:szCs w:val="16"/>
        </w:rPr>
      </w:pPr>
      <w:r w:rsidRPr="00C2776B">
        <w:rPr>
          <w:rFonts w:ascii="Times New Roman" w:hAnsi="Times New Roman" w:cs="Times New Roman"/>
          <w:b/>
          <w:sz w:val="16"/>
          <w:szCs w:val="16"/>
        </w:rPr>
        <w:t>/тридцать девятой сессии/</w:t>
      </w:r>
    </w:p>
    <w:p w:rsidR="00C2776B" w:rsidRPr="00C2776B" w:rsidRDefault="00C2776B" w:rsidP="00C2776B">
      <w:pPr>
        <w:pStyle w:val="af0"/>
        <w:jc w:val="center"/>
        <w:rPr>
          <w:rFonts w:ascii="Times New Roman" w:hAnsi="Times New Roman" w:cs="Times New Roman"/>
          <w:b/>
          <w:sz w:val="16"/>
          <w:szCs w:val="16"/>
        </w:rPr>
      </w:pPr>
    </w:p>
    <w:p w:rsidR="00C2776B" w:rsidRPr="00C2776B" w:rsidRDefault="00C2776B" w:rsidP="00C2776B">
      <w:pPr>
        <w:pStyle w:val="af0"/>
        <w:rPr>
          <w:rFonts w:ascii="Times New Roman" w:hAnsi="Times New Roman" w:cs="Times New Roman"/>
          <w:b/>
          <w:sz w:val="16"/>
          <w:szCs w:val="16"/>
        </w:rPr>
      </w:pPr>
      <w:r w:rsidRPr="00C2776B">
        <w:rPr>
          <w:rFonts w:ascii="Times New Roman" w:hAnsi="Times New Roman" w:cs="Times New Roman"/>
          <w:b/>
          <w:sz w:val="16"/>
          <w:szCs w:val="16"/>
        </w:rPr>
        <w:t xml:space="preserve">                  20  октября   2018 г.                                             с. Сарыбалык</w:t>
      </w:r>
    </w:p>
    <w:p w:rsidR="00C2776B" w:rsidRPr="00C2776B" w:rsidRDefault="00C2776B" w:rsidP="00C2776B">
      <w:pPr>
        <w:rPr>
          <w:rFonts w:ascii="Times New Roman" w:hAnsi="Times New Roman" w:cs="Times New Roman"/>
          <w:sz w:val="16"/>
          <w:szCs w:val="16"/>
        </w:rPr>
      </w:pPr>
      <w:r w:rsidRPr="00C2776B">
        <w:rPr>
          <w:rFonts w:ascii="Times New Roman" w:hAnsi="Times New Roman" w:cs="Times New Roman"/>
          <w:sz w:val="16"/>
          <w:szCs w:val="16"/>
        </w:rPr>
        <w:t xml:space="preserve">     </w:t>
      </w:r>
      <w:r w:rsidRPr="00C2776B">
        <w:rPr>
          <w:rFonts w:ascii="Times New Roman" w:hAnsi="Times New Roman" w:cs="Times New Roman"/>
          <w:sz w:val="16"/>
          <w:szCs w:val="16"/>
        </w:rPr>
        <w:tab/>
      </w:r>
      <w:r w:rsidRPr="00C2776B">
        <w:rPr>
          <w:rFonts w:ascii="Times New Roman" w:hAnsi="Times New Roman" w:cs="Times New Roman"/>
          <w:sz w:val="16"/>
          <w:szCs w:val="16"/>
        </w:rPr>
        <w:tab/>
      </w:r>
      <w:r w:rsidRPr="00C2776B">
        <w:rPr>
          <w:rFonts w:ascii="Times New Roman" w:hAnsi="Times New Roman" w:cs="Times New Roman"/>
          <w:sz w:val="16"/>
          <w:szCs w:val="16"/>
        </w:rPr>
        <w:tab/>
        <w:t xml:space="preserve">   </w:t>
      </w:r>
    </w:p>
    <w:p w:rsidR="00C2776B" w:rsidRPr="00C2776B" w:rsidRDefault="00C2776B" w:rsidP="00C2776B">
      <w:pPr>
        <w:ind w:left="1020"/>
        <w:jc w:val="center"/>
        <w:rPr>
          <w:rFonts w:ascii="Times New Roman" w:hAnsi="Times New Roman" w:cs="Times New Roman"/>
          <w:b/>
          <w:sz w:val="16"/>
          <w:szCs w:val="16"/>
        </w:rPr>
      </w:pPr>
      <w:r w:rsidRPr="00C2776B">
        <w:rPr>
          <w:rFonts w:ascii="Times New Roman" w:hAnsi="Times New Roman" w:cs="Times New Roman"/>
          <w:b/>
          <w:sz w:val="16"/>
          <w:szCs w:val="16"/>
        </w:rPr>
        <w:t>О проекте внесения изменений и дополнений в</w:t>
      </w:r>
    </w:p>
    <w:p w:rsidR="00C2776B" w:rsidRPr="00C2776B" w:rsidRDefault="00C2776B" w:rsidP="00C2776B">
      <w:pPr>
        <w:ind w:left="1020"/>
        <w:jc w:val="center"/>
        <w:rPr>
          <w:rFonts w:ascii="Times New Roman" w:hAnsi="Times New Roman" w:cs="Times New Roman"/>
          <w:b/>
          <w:sz w:val="16"/>
          <w:szCs w:val="16"/>
        </w:rPr>
      </w:pPr>
      <w:r w:rsidRPr="00C2776B">
        <w:rPr>
          <w:rFonts w:ascii="Times New Roman" w:hAnsi="Times New Roman" w:cs="Times New Roman"/>
          <w:b/>
          <w:sz w:val="16"/>
          <w:szCs w:val="16"/>
        </w:rPr>
        <w:t>Устав Сарыбалыкского  сельсовета   Здвинского района .</w:t>
      </w:r>
    </w:p>
    <w:p w:rsidR="00C2776B" w:rsidRPr="00C2776B" w:rsidRDefault="00C2776B" w:rsidP="00C2776B">
      <w:pPr>
        <w:rPr>
          <w:rFonts w:ascii="Times New Roman" w:hAnsi="Times New Roman" w:cs="Times New Roman"/>
          <w:sz w:val="16"/>
          <w:szCs w:val="16"/>
        </w:rPr>
      </w:pPr>
      <w:r w:rsidRPr="00C2776B">
        <w:rPr>
          <w:rFonts w:ascii="Times New Roman" w:hAnsi="Times New Roman" w:cs="Times New Roman"/>
          <w:sz w:val="16"/>
          <w:szCs w:val="16"/>
        </w:rPr>
        <w:t xml:space="preserve">       В связи с принятием отдельных федеральных законов и на основании части 4 статьи 7 Федерального закона от 06.10.2003.№ 131-ФЗ « Об общих принципах организации местного самоуправления в Российской Федерации» Совет депутатов Сарыбалыкского сельсовета  </w:t>
      </w:r>
    </w:p>
    <w:p w:rsidR="00C2776B" w:rsidRPr="00C2776B" w:rsidRDefault="00C2776B" w:rsidP="00C2776B">
      <w:pPr>
        <w:rPr>
          <w:rFonts w:ascii="Times New Roman" w:hAnsi="Times New Roman" w:cs="Times New Roman"/>
          <w:sz w:val="16"/>
          <w:szCs w:val="16"/>
        </w:rPr>
      </w:pPr>
      <w:r w:rsidRPr="00C2776B">
        <w:rPr>
          <w:rFonts w:ascii="Times New Roman" w:hAnsi="Times New Roman" w:cs="Times New Roman"/>
          <w:sz w:val="16"/>
          <w:szCs w:val="16"/>
        </w:rPr>
        <w:t>Р Е Ш И Л:</w:t>
      </w:r>
    </w:p>
    <w:p w:rsidR="00C2776B" w:rsidRPr="00C2776B" w:rsidRDefault="00C2776B" w:rsidP="00C2776B">
      <w:pPr>
        <w:numPr>
          <w:ilvl w:val="0"/>
          <w:numId w:val="9"/>
        </w:numPr>
        <w:spacing w:after="0" w:line="240" w:lineRule="auto"/>
        <w:jc w:val="both"/>
        <w:rPr>
          <w:rFonts w:ascii="Times New Roman" w:hAnsi="Times New Roman" w:cs="Times New Roman"/>
          <w:sz w:val="16"/>
          <w:szCs w:val="16"/>
        </w:rPr>
      </w:pPr>
      <w:r w:rsidRPr="00C2776B">
        <w:rPr>
          <w:rFonts w:ascii="Times New Roman" w:hAnsi="Times New Roman" w:cs="Times New Roman"/>
          <w:sz w:val="16"/>
          <w:szCs w:val="16"/>
        </w:rPr>
        <w:t>Утвердить проект внесения изменений и дополнений  в Устав  Сарыбалыкского  сельсовета  Здвинского района Новосибирской области.</w:t>
      </w:r>
    </w:p>
    <w:p w:rsidR="00C2776B" w:rsidRPr="00C2776B" w:rsidRDefault="00C2776B" w:rsidP="00C2776B">
      <w:pPr>
        <w:numPr>
          <w:ilvl w:val="0"/>
          <w:numId w:val="9"/>
        </w:numPr>
        <w:spacing w:after="0" w:line="240" w:lineRule="auto"/>
        <w:rPr>
          <w:rFonts w:ascii="Times New Roman" w:hAnsi="Times New Roman" w:cs="Times New Roman"/>
          <w:sz w:val="16"/>
          <w:szCs w:val="16"/>
        </w:rPr>
      </w:pPr>
      <w:r w:rsidRPr="00C2776B">
        <w:rPr>
          <w:rFonts w:ascii="Times New Roman" w:hAnsi="Times New Roman" w:cs="Times New Roman"/>
          <w:sz w:val="16"/>
          <w:szCs w:val="16"/>
        </w:rPr>
        <w:t>Провести публичные слушания по теме: «О проекте внесения изменений и дополнений в Устав Сарыбалыкского  сельсовета Здвинского района Новосибирской области» 22.10.2018  года в 12.00 часов местного времени в кабинете  Главы Сарыбалыкского  сельсовета (проект муниципального правового акта прилагается).</w:t>
      </w:r>
    </w:p>
    <w:p w:rsidR="00C2776B" w:rsidRPr="00C2776B" w:rsidRDefault="00C2776B" w:rsidP="00C2776B">
      <w:pPr>
        <w:ind w:left="1699"/>
        <w:rPr>
          <w:rFonts w:ascii="Times New Roman" w:hAnsi="Times New Roman" w:cs="Times New Roman"/>
          <w:sz w:val="16"/>
          <w:szCs w:val="16"/>
        </w:rPr>
      </w:pPr>
      <w:r w:rsidRPr="00C2776B">
        <w:rPr>
          <w:rFonts w:ascii="Times New Roman" w:hAnsi="Times New Roman" w:cs="Times New Roman"/>
          <w:sz w:val="16"/>
          <w:szCs w:val="16"/>
        </w:rPr>
        <w:t xml:space="preserve">      2.1.Определить докладчиком по теме: «О проекте внесения изменений  и дополнений в Устав Сарыбалыкского сельсовета Здвинского района Новосибирской области»  заместителя главы  Сарыбалыкского сельсовета  И.А.Маркову.</w:t>
      </w:r>
    </w:p>
    <w:p w:rsidR="00C2776B" w:rsidRPr="00C2776B" w:rsidRDefault="00C2776B" w:rsidP="00C2776B">
      <w:pPr>
        <w:ind w:left="1699"/>
        <w:rPr>
          <w:rFonts w:ascii="Times New Roman" w:hAnsi="Times New Roman" w:cs="Times New Roman"/>
          <w:sz w:val="16"/>
          <w:szCs w:val="16"/>
        </w:rPr>
      </w:pPr>
      <w:r w:rsidRPr="00C2776B">
        <w:rPr>
          <w:rFonts w:ascii="Times New Roman" w:hAnsi="Times New Roman" w:cs="Times New Roman"/>
          <w:sz w:val="16"/>
          <w:szCs w:val="16"/>
        </w:rPr>
        <w:t xml:space="preserve">       2.2.Пригласить для участия в слушаниях:</w:t>
      </w:r>
    </w:p>
    <w:p w:rsidR="00C2776B" w:rsidRPr="00C2776B" w:rsidRDefault="00C2776B" w:rsidP="00C2776B">
      <w:pPr>
        <w:ind w:left="1699"/>
        <w:rPr>
          <w:rFonts w:ascii="Times New Roman" w:hAnsi="Times New Roman" w:cs="Times New Roman"/>
          <w:sz w:val="16"/>
          <w:szCs w:val="16"/>
        </w:rPr>
      </w:pPr>
      <w:r w:rsidRPr="00C2776B">
        <w:rPr>
          <w:rFonts w:ascii="Times New Roman" w:hAnsi="Times New Roman" w:cs="Times New Roman"/>
          <w:sz w:val="16"/>
          <w:szCs w:val="16"/>
        </w:rPr>
        <w:t>- депутатов Совета депутатов  Сарыбалыкского сельсовета;</w:t>
      </w:r>
    </w:p>
    <w:p w:rsidR="00C2776B" w:rsidRPr="00C2776B" w:rsidRDefault="00C2776B" w:rsidP="00C2776B">
      <w:pPr>
        <w:ind w:left="1699"/>
        <w:rPr>
          <w:rFonts w:ascii="Times New Roman" w:hAnsi="Times New Roman" w:cs="Times New Roman"/>
          <w:sz w:val="16"/>
          <w:szCs w:val="16"/>
        </w:rPr>
      </w:pPr>
      <w:r w:rsidRPr="00C2776B">
        <w:rPr>
          <w:rFonts w:ascii="Times New Roman" w:hAnsi="Times New Roman" w:cs="Times New Roman"/>
          <w:sz w:val="16"/>
          <w:szCs w:val="16"/>
        </w:rPr>
        <w:t>- руководителей предприятий, учреждений, организаций;</w:t>
      </w:r>
    </w:p>
    <w:p w:rsidR="00C2776B" w:rsidRPr="00C2776B" w:rsidRDefault="00C2776B" w:rsidP="00C2776B">
      <w:pPr>
        <w:ind w:left="1699"/>
        <w:rPr>
          <w:rFonts w:ascii="Times New Roman" w:hAnsi="Times New Roman" w:cs="Times New Roman"/>
          <w:sz w:val="16"/>
          <w:szCs w:val="16"/>
        </w:rPr>
      </w:pPr>
      <w:r w:rsidRPr="00C2776B">
        <w:rPr>
          <w:rFonts w:ascii="Times New Roman" w:hAnsi="Times New Roman" w:cs="Times New Roman"/>
          <w:sz w:val="16"/>
          <w:szCs w:val="16"/>
        </w:rPr>
        <w:t>- представителей трудовых коллективов.</w:t>
      </w:r>
    </w:p>
    <w:p w:rsidR="00C2776B" w:rsidRPr="00C2776B" w:rsidRDefault="00C2776B" w:rsidP="00C2776B">
      <w:pPr>
        <w:numPr>
          <w:ilvl w:val="0"/>
          <w:numId w:val="9"/>
        </w:numPr>
        <w:spacing w:after="0" w:line="240" w:lineRule="auto"/>
        <w:rPr>
          <w:rFonts w:ascii="Times New Roman" w:hAnsi="Times New Roman" w:cs="Times New Roman"/>
          <w:sz w:val="16"/>
          <w:szCs w:val="16"/>
        </w:rPr>
      </w:pPr>
      <w:r w:rsidRPr="00C2776B">
        <w:rPr>
          <w:rFonts w:ascii="Times New Roman" w:hAnsi="Times New Roman" w:cs="Times New Roman"/>
          <w:sz w:val="16"/>
          <w:szCs w:val="16"/>
        </w:rPr>
        <w:t>Опубликовать настоящее решение в периодическом печатном издании органов местного самоуправления «Вестник Сарыбалыкского сельсовета».</w:t>
      </w:r>
    </w:p>
    <w:p w:rsidR="00C2776B" w:rsidRPr="00C2776B" w:rsidRDefault="00C2776B" w:rsidP="00C2776B">
      <w:pPr>
        <w:numPr>
          <w:ilvl w:val="0"/>
          <w:numId w:val="9"/>
        </w:numPr>
        <w:spacing w:after="0" w:line="240" w:lineRule="auto"/>
        <w:rPr>
          <w:rFonts w:ascii="Times New Roman" w:hAnsi="Times New Roman" w:cs="Times New Roman"/>
          <w:sz w:val="16"/>
          <w:szCs w:val="16"/>
        </w:rPr>
      </w:pPr>
      <w:r w:rsidRPr="00C2776B">
        <w:rPr>
          <w:rFonts w:ascii="Times New Roman" w:hAnsi="Times New Roman" w:cs="Times New Roman"/>
          <w:sz w:val="16"/>
          <w:szCs w:val="16"/>
        </w:rPr>
        <w:t xml:space="preserve"> Контроль за исполнением данного решения возложить на постоянную комиссию по социальным вопросам.</w:t>
      </w:r>
    </w:p>
    <w:p w:rsidR="00C2776B" w:rsidRPr="00C2776B" w:rsidRDefault="00C2776B" w:rsidP="00C2776B">
      <w:pPr>
        <w:ind w:left="1699"/>
        <w:rPr>
          <w:rFonts w:ascii="Times New Roman" w:hAnsi="Times New Roman" w:cs="Times New Roman"/>
          <w:sz w:val="16"/>
          <w:szCs w:val="16"/>
        </w:rPr>
      </w:pPr>
      <w:r w:rsidRPr="00C2776B">
        <w:rPr>
          <w:rFonts w:ascii="Times New Roman" w:hAnsi="Times New Roman" w:cs="Times New Roman"/>
          <w:sz w:val="16"/>
          <w:szCs w:val="16"/>
        </w:rPr>
        <w:t xml:space="preserve">                                                                                        </w:t>
      </w:r>
    </w:p>
    <w:p w:rsidR="00C2776B" w:rsidRPr="00C2776B" w:rsidRDefault="00C2776B" w:rsidP="00C2776B">
      <w:pPr>
        <w:pStyle w:val="a5"/>
        <w:rPr>
          <w:rFonts w:ascii="Times New Roman" w:hAnsi="Times New Roman" w:cs="Times New Roman"/>
          <w:sz w:val="16"/>
          <w:szCs w:val="16"/>
        </w:rPr>
      </w:pPr>
      <w:r w:rsidRPr="00C2776B">
        <w:rPr>
          <w:rFonts w:ascii="Times New Roman" w:hAnsi="Times New Roman" w:cs="Times New Roman"/>
          <w:sz w:val="16"/>
          <w:szCs w:val="16"/>
        </w:rPr>
        <w:t>1.Внести следующие  изменения  в Устав Сарыбалыкского сельсовета Здвинского района Новосибирской области:</w:t>
      </w:r>
    </w:p>
    <w:p w:rsidR="00C2776B" w:rsidRPr="00C2776B" w:rsidRDefault="00C2776B" w:rsidP="00C2776B">
      <w:pPr>
        <w:pStyle w:val="a5"/>
        <w:rPr>
          <w:rFonts w:ascii="Times New Roman" w:hAnsi="Times New Roman" w:cs="Times New Roman"/>
          <w:sz w:val="16"/>
          <w:szCs w:val="16"/>
        </w:rPr>
      </w:pPr>
    </w:p>
    <w:p w:rsidR="00C2776B" w:rsidRPr="00C2776B" w:rsidRDefault="00C2776B" w:rsidP="00C2776B">
      <w:pPr>
        <w:pStyle w:val="a5"/>
        <w:numPr>
          <w:ilvl w:val="0"/>
          <w:numId w:val="10"/>
        </w:numPr>
        <w:rPr>
          <w:rFonts w:ascii="Times New Roman" w:hAnsi="Times New Roman" w:cs="Times New Roman"/>
          <w:b/>
          <w:sz w:val="16"/>
          <w:szCs w:val="16"/>
        </w:rPr>
      </w:pPr>
      <w:r w:rsidRPr="00C2776B">
        <w:rPr>
          <w:rFonts w:ascii="Times New Roman" w:hAnsi="Times New Roman" w:cs="Times New Roman"/>
          <w:b/>
          <w:sz w:val="16"/>
          <w:szCs w:val="16"/>
        </w:rPr>
        <w:t>Статья 5 « Вопросы местного значения».</w:t>
      </w:r>
    </w:p>
    <w:p w:rsidR="00C2776B" w:rsidRPr="00C2776B" w:rsidRDefault="00C2776B" w:rsidP="00C2776B">
      <w:pPr>
        <w:pStyle w:val="a5"/>
        <w:numPr>
          <w:ilvl w:val="1"/>
          <w:numId w:val="10"/>
        </w:numPr>
        <w:rPr>
          <w:rFonts w:ascii="Times New Roman" w:hAnsi="Times New Roman" w:cs="Times New Roman"/>
          <w:sz w:val="16"/>
          <w:szCs w:val="16"/>
        </w:rPr>
      </w:pPr>
      <w:r w:rsidRPr="00C2776B">
        <w:rPr>
          <w:rFonts w:ascii="Times New Roman" w:hAnsi="Times New Roman" w:cs="Times New Roman"/>
          <w:sz w:val="16"/>
          <w:szCs w:val="16"/>
        </w:rPr>
        <w:t>Пункт 12 признать утратившим силу;</w:t>
      </w:r>
    </w:p>
    <w:p w:rsidR="00C2776B" w:rsidRPr="00C2776B" w:rsidRDefault="00C2776B" w:rsidP="00C2776B">
      <w:pPr>
        <w:pStyle w:val="a5"/>
        <w:numPr>
          <w:ilvl w:val="1"/>
          <w:numId w:val="10"/>
        </w:numPr>
        <w:rPr>
          <w:rFonts w:ascii="Times New Roman" w:hAnsi="Times New Roman" w:cs="Times New Roman"/>
          <w:color w:val="000000"/>
          <w:sz w:val="16"/>
          <w:szCs w:val="16"/>
        </w:rPr>
      </w:pPr>
      <w:r w:rsidRPr="00C2776B">
        <w:rPr>
          <w:rFonts w:ascii="Times New Roman" w:hAnsi="Times New Roman" w:cs="Times New Roman"/>
          <w:color w:val="000000"/>
          <w:sz w:val="16"/>
          <w:szCs w:val="16"/>
        </w:rPr>
        <w:t xml:space="preserve">Пункт  20 изложить в новой редакции:                         </w:t>
      </w:r>
    </w:p>
    <w:p w:rsidR="00C2776B" w:rsidRPr="00C2776B" w:rsidRDefault="00C2776B" w:rsidP="00C2776B">
      <w:pPr>
        <w:jc w:val="both"/>
        <w:rPr>
          <w:rFonts w:ascii="Times New Roman" w:hAnsi="Times New Roman" w:cs="Times New Roman"/>
          <w:color w:val="000000"/>
          <w:sz w:val="16"/>
          <w:szCs w:val="16"/>
        </w:rPr>
      </w:pPr>
      <w:r w:rsidRPr="00C2776B">
        <w:rPr>
          <w:rFonts w:ascii="Times New Roman" w:hAnsi="Times New Roman" w:cs="Times New Roman"/>
          <w:color w:val="000000"/>
          <w:sz w:val="16"/>
          <w:szCs w:val="16"/>
        </w:rPr>
        <w:t>«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2776B" w:rsidRPr="00C2776B" w:rsidRDefault="00C2776B" w:rsidP="00C2776B">
      <w:pPr>
        <w:numPr>
          <w:ilvl w:val="1"/>
          <w:numId w:val="10"/>
        </w:numPr>
        <w:snapToGrid w:val="0"/>
        <w:spacing w:after="0" w:line="240" w:lineRule="auto"/>
        <w:jc w:val="both"/>
        <w:rPr>
          <w:rFonts w:ascii="Times New Roman" w:hAnsi="Times New Roman" w:cs="Times New Roman"/>
          <w:color w:val="000000"/>
          <w:sz w:val="16"/>
          <w:szCs w:val="16"/>
        </w:rPr>
      </w:pPr>
      <w:r w:rsidRPr="00C2776B">
        <w:rPr>
          <w:rFonts w:ascii="Times New Roman" w:hAnsi="Times New Roman" w:cs="Times New Roman"/>
          <w:color w:val="000000"/>
          <w:sz w:val="16"/>
          <w:szCs w:val="16"/>
        </w:rPr>
        <w:t>Пункт  34 признать утратившим силу;</w:t>
      </w:r>
    </w:p>
    <w:p w:rsidR="00C2776B" w:rsidRPr="00C2776B" w:rsidRDefault="00C2776B" w:rsidP="00C2776B">
      <w:pPr>
        <w:pStyle w:val="a5"/>
        <w:numPr>
          <w:ilvl w:val="1"/>
          <w:numId w:val="10"/>
        </w:numPr>
        <w:rPr>
          <w:rFonts w:ascii="Times New Roman" w:hAnsi="Times New Roman" w:cs="Times New Roman"/>
          <w:sz w:val="16"/>
          <w:szCs w:val="16"/>
        </w:rPr>
      </w:pPr>
      <w:r w:rsidRPr="00C2776B">
        <w:rPr>
          <w:rFonts w:ascii="Times New Roman" w:hAnsi="Times New Roman" w:cs="Times New Roman"/>
          <w:sz w:val="16"/>
          <w:szCs w:val="16"/>
        </w:rPr>
        <w:t>Дополнить пунктом 37 следующего содержания:</w:t>
      </w:r>
    </w:p>
    <w:p w:rsidR="00C2776B" w:rsidRPr="00C2776B" w:rsidRDefault="00C2776B" w:rsidP="00C2776B">
      <w:pPr>
        <w:pStyle w:val="a5"/>
        <w:jc w:val="both"/>
        <w:rPr>
          <w:rFonts w:ascii="Times New Roman" w:hAnsi="Times New Roman" w:cs="Times New Roman"/>
          <w:sz w:val="16"/>
          <w:szCs w:val="16"/>
        </w:rPr>
      </w:pPr>
      <w:r w:rsidRPr="00C2776B">
        <w:rPr>
          <w:rFonts w:ascii="Times New Roman" w:hAnsi="Times New Roman" w:cs="Times New Roman"/>
          <w:sz w:val="16"/>
          <w:szCs w:val="16"/>
        </w:rPr>
        <w:t>«37) в сфере стратегического планирования, предусмотренными Федеральным законом № 172 –ФЗ «О стратегическом планировании Российской Федерации»;</w:t>
      </w:r>
    </w:p>
    <w:p w:rsidR="00C2776B" w:rsidRPr="00C2776B" w:rsidRDefault="00C2776B" w:rsidP="00C2776B">
      <w:pPr>
        <w:pStyle w:val="a5"/>
        <w:numPr>
          <w:ilvl w:val="1"/>
          <w:numId w:val="10"/>
        </w:numPr>
        <w:rPr>
          <w:rFonts w:ascii="Times New Roman" w:hAnsi="Times New Roman" w:cs="Times New Roman"/>
          <w:sz w:val="16"/>
          <w:szCs w:val="16"/>
        </w:rPr>
      </w:pPr>
      <w:r w:rsidRPr="00C2776B">
        <w:rPr>
          <w:rFonts w:ascii="Times New Roman" w:hAnsi="Times New Roman" w:cs="Times New Roman"/>
          <w:sz w:val="16"/>
          <w:szCs w:val="16"/>
        </w:rPr>
        <w:t xml:space="preserve"> Дополнить пунктом 38 следующего содержания:</w:t>
      </w:r>
    </w:p>
    <w:p w:rsidR="00C2776B" w:rsidRPr="00C2776B" w:rsidRDefault="00C2776B" w:rsidP="00C2776B">
      <w:pPr>
        <w:pStyle w:val="a5"/>
        <w:jc w:val="both"/>
        <w:rPr>
          <w:rFonts w:ascii="Times New Roman" w:hAnsi="Times New Roman" w:cs="Times New Roman"/>
          <w:sz w:val="16"/>
          <w:szCs w:val="16"/>
        </w:rPr>
      </w:pPr>
      <w:r w:rsidRPr="00C2776B">
        <w:rPr>
          <w:rFonts w:ascii="Times New Roman" w:hAnsi="Times New Roman" w:cs="Times New Roman"/>
          <w:sz w:val="16"/>
          <w:szCs w:val="16"/>
        </w:rPr>
        <w:t>«38)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данным органам государственной власти в порядке, установленном правительством Российской Федерации».</w:t>
      </w:r>
    </w:p>
    <w:p w:rsidR="00C2776B" w:rsidRPr="00C2776B" w:rsidRDefault="00C2776B" w:rsidP="00C2776B">
      <w:pPr>
        <w:pStyle w:val="a5"/>
        <w:jc w:val="both"/>
        <w:rPr>
          <w:rFonts w:ascii="Times New Roman" w:hAnsi="Times New Roman" w:cs="Times New Roman"/>
          <w:sz w:val="16"/>
          <w:szCs w:val="16"/>
        </w:rPr>
      </w:pPr>
      <w:r w:rsidRPr="00C2776B">
        <w:rPr>
          <w:rFonts w:ascii="Times New Roman" w:hAnsi="Times New Roman" w:cs="Times New Roman"/>
          <w:sz w:val="16"/>
          <w:szCs w:val="16"/>
        </w:rPr>
        <w:t xml:space="preserve">«39) организация и проведение мероприятий по отлову и содержанию безнадзорных животных». </w:t>
      </w:r>
    </w:p>
    <w:p w:rsidR="00C2776B" w:rsidRPr="00C2776B" w:rsidRDefault="00C2776B" w:rsidP="00C2776B">
      <w:pPr>
        <w:numPr>
          <w:ilvl w:val="0"/>
          <w:numId w:val="10"/>
        </w:numPr>
        <w:snapToGrid w:val="0"/>
        <w:spacing w:after="0" w:line="240" w:lineRule="auto"/>
        <w:jc w:val="both"/>
        <w:rPr>
          <w:rFonts w:ascii="Times New Roman" w:hAnsi="Times New Roman" w:cs="Times New Roman"/>
          <w:b/>
          <w:sz w:val="16"/>
          <w:szCs w:val="16"/>
        </w:rPr>
      </w:pPr>
      <w:r w:rsidRPr="00C2776B">
        <w:rPr>
          <w:rFonts w:ascii="Times New Roman" w:hAnsi="Times New Roman" w:cs="Times New Roman"/>
          <w:b/>
          <w:sz w:val="16"/>
          <w:szCs w:val="16"/>
        </w:rPr>
        <w:t>Статья 6. Права органов местного самоуправления поселения на решение вопросов, не отнесённых к вопросам местного значения поселения</w:t>
      </w:r>
    </w:p>
    <w:p w:rsidR="00C2776B" w:rsidRPr="00C2776B" w:rsidRDefault="00C2776B" w:rsidP="00C2776B">
      <w:pPr>
        <w:pStyle w:val="a5"/>
        <w:numPr>
          <w:ilvl w:val="1"/>
          <w:numId w:val="10"/>
        </w:numPr>
        <w:jc w:val="both"/>
        <w:rPr>
          <w:rFonts w:ascii="Times New Roman" w:hAnsi="Times New Roman" w:cs="Times New Roman"/>
          <w:sz w:val="16"/>
          <w:szCs w:val="16"/>
        </w:rPr>
      </w:pPr>
      <w:r w:rsidRPr="00C2776B">
        <w:rPr>
          <w:rFonts w:ascii="Times New Roman" w:hAnsi="Times New Roman" w:cs="Times New Roman"/>
          <w:sz w:val="16"/>
          <w:szCs w:val="16"/>
        </w:rPr>
        <w:t>Пункт 11 исключить.</w:t>
      </w:r>
    </w:p>
    <w:p w:rsidR="00C2776B" w:rsidRPr="00C2776B" w:rsidRDefault="00C2776B" w:rsidP="00C2776B">
      <w:pPr>
        <w:numPr>
          <w:ilvl w:val="1"/>
          <w:numId w:val="10"/>
        </w:numPr>
        <w:autoSpaceDE w:val="0"/>
        <w:autoSpaceDN w:val="0"/>
        <w:adjustRightInd w:val="0"/>
        <w:snapToGrid w:val="0"/>
        <w:spacing w:after="0" w:line="240" w:lineRule="auto"/>
        <w:jc w:val="both"/>
        <w:rPr>
          <w:rFonts w:ascii="Times New Roman" w:hAnsi="Times New Roman" w:cs="Times New Roman"/>
          <w:sz w:val="16"/>
          <w:szCs w:val="16"/>
        </w:rPr>
      </w:pPr>
      <w:r w:rsidRPr="00C2776B">
        <w:rPr>
          <w:rFonts w:ascii="Times New Roman" w:hAnsi="Times New Roman" w:cs="Times New Roman"/>
          <w:sz w:val="16"/>
          <w:szCs w:val="16"/>
        </w:rPr>
        <w:t>Дополнить пунктом 16 следующего содержания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2776B" w:rsidRPr="00C2776B" w:rsidRDefault="00C2776B" w:rsidP="00C2776B">
      <w:pPr>
        <w:jc w:val="both"/>
        <w:rPr>
          <w:rFonts w:ascii="Times New Roman" w:hAnsi="Times New Roman" w:cs="Times New Roman"/>
          <w:b/>
          <w:sz w:val="16"/>
          <w:szCs w:val="16"/>
        </w:rPr>
      </w:pPr>
    </w:p>
    <w:p w:rsidR="00C2776B" w:rsidRPr="00C2776B" w:rsidRDefault="00C2776B" w:rsidP="00C2776B">
      <w:pPr>
        <w:numPr>
          <w:ilvl w:val="0"/>
          <w:numId w:val="10"/>
        </w:numPr>
        <w:snapToGrid w:val="0"/>
        <w:spacing w:after="0" w:line="240" w:lineRule="auto"/>
        <w:jc w:val="both"/>
        <w:rPr>
          <w:rFonts w:ascii="Times New Roman" w:hAnsi="Times New Roman" w:cs="Times New Roman"/>
          <w:b/>
          <w:sz w:val="16"/>
          <w:szCs w:val="16"/>
        </w:rPr>
      </w:pPr>
      <w:r w:rsidRPr="00C2776B">
        <w:rPr>
          <w:rFonts w:ascii="Times New Roman" w:hAnsi="Times New Roman" w:cs="Times New Roman"/>
          <w:b/>
          <w:sz w:val="16"/>
          <w:szCs w:val="16"/>
        </w:rPr>
        <w:t xml:space="preserve">Статью 11 « Публичные слушания» </w:t>
      </w:r>
      <w:r w:rsidRPr="00C2776B">
        <w:rPr>
          <w:rFonts w:ascii="Times New Roman" w:hAnsi="Times New Roman" w:cs="Times New Roman"/>
          <w:sz w:val="16"/>
          <w:szCs w:val="16"/>
        </w:rPr>
        <w:t>изложить в новой редакции:</w:t>
      </w:r>
      <w:r w:rsidRPr="00C2776B">
        <w:rPr>
          <w:rFonts w:ascii="Times New Roman" w:hAnsi="Times New Roman" w:cs="Times New Roman"/>
          <w:b/>
          <w:sz w:val="16"/>
          <w:szCs w:val="16"/>
        </w:rPr>
        <w:t xml:space="preserve"> </w:t>
      </w:r>
    </w:p>
    <w:p w:rsidR="00C2776B" w:rsidRPr="00C2776B" w:rsidRDefault="00C2776B" w:rsidP="00C2776B">
      <w:pPr>
        <w:ind w:left="720"/>
        <w:jc w:val="both"/>
        <w:rPr>
          <w:rFonts w:ascii="Times New Roman" w:hAnsi="Times New Roman" w:cs="Times New Roman"/>
          <w:b/>
          <w:sz w:val="16"/>
          <w:szCs w:val="16"/>
        </w:rPr>
      </w:pPr>
    </w:p>
    <w:p w:rsidR="00C2776B" w:rsidRPr="00C2776B" w:rsidRDefault="00C2776B" w:rsidP="00C2776B">
      <w:pPr>
        <w:ind w:left="720"/>
        <w:jc w:val="both"/>
        <w:rPr>
          <w:rFonts w:ascii="Times New Roman" w:hAnsi="Times New Roman" w:cs="Times New Roman"/>
          <w:b/>
          <w:sz w:val="16"/>
          <w:szCs w:val="16"/>
        </w:rPr>
      </w:pPr>
      <w:r w:rsidRPr="00C2776B">
        <w:rPr>
          <w:rFonts w:ascii="Times New Roman" w:hAnsi="Times New Roman" w:cs="Times New Roman"/>
          <w:b/>
          <w:sz w:val="16"/>
          <w:szCs w:val="16"/>
        </w:rPr>
        <w:t>Статья 11. Публичные слушания.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 Главой поселения или Советом депутатов для обсуждения с участием жителей проектов муниципальных правовых актов Сарыбалыкского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3. На публичные слушания выносятся: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 проект Устава Сарыбалыкского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2) проект местного бюджета и отчет о его исполнении;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2.1) проект стратегии социально-экономического развития Сарыбалыкского сельсовета;</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3) вопросы о преобразовании Сарыбалыкского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2776B" w:rsidRPr="00C2776B" w:rsidRDefault="00C2776B" w:rsidP="00C2776B">
      <w:pPr>
        <w:pStyle w:val="a5"/>
        <w:rPr>
          <w:rFonts w:ascii="Times New Roman" w:hAnsi="Times New Roman" w:cs="Times New Roman"/>
          <w:sz w:val="16"/>
          <w:szCs w:val="16"/>
        </w:rPr>
      </w:pPr>
    </w:p>
    <w:p w:rsidR="00C2776B" w:rsidRPr="00C2776B" w:rsidRDefault="00C2776B" w:rsidP="00C2776B">
      <w:pPr>
        <w:pStyle w:val="a5"/>
        <w:ind w:left="720"/>
        <w:rPr>
          <w:rFonts w:ascii="Times New Roman" w:hAnsi="Times New Roman" w:cs="Times New Roman"/>
          <w:b/>
          <w:sz w:val="16"/>
          <w:szCs w:val="16"/>
        </w:rPr>
      </w:pPr>
      <w:r w:rsidRPr="00C2776B">
        <w:rPr>
          <w:rFonts w:ascii="Times New Roman" w:hAnsi="Times New Roman" w:cs="Times New Roman"/>
          <w:b/>
          <w:sz w:val="16"/>
          <w:szCs w:val="16"/>
        </w:rPr>
        <w:t>Статья 19. Полномочия Совета депутатов.</w:t>
      </w:r>
    </w:p>
    <w:p w:rsidR="00C2776B" w:rsidRPr="00C2776B" w:rsidRDefault="00C2776B" w:rsidP="00C2776B">
      <w:pPr>
        <w:pStyle w:val="a5"/>
        <w:ind w:left="720"/>
        <w:rPr>
          <w:rFonts w:ascii="Times New Roman" w:hAnsi="Times New Roman" w:cs="Times New Roman"/>
          <w:sz w:val="16"/>
          <w:szCs w:val="16"/>
        </w:rPr>
      </w:pPr>
      <w:r w:rsidRPr="00C2776B">
        <w:rPr>
          <w:rFonts w:ascii="Times New Roman" w:hAnsi="Times New Roman" w:cs="Times New Roman"/>
          <w:sz w:val="16"/>
          <w:szCs w:val="16"/>
        </w:rPr>
        <w:t xml:space="preserve"> пункт 4 изложить в новой редакции: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«4) утверждение стратегии социально-экономического развития муниципального образования»;</w:t>
      </w:r>
    </w:p>
    <w:p w:rsidR="00C2776B" w:rsidRPr="00C2776B" w:rsidRDefault="00C2776B" w:rsidP="00C2776B">
      <w:pPr>
        <w:ind w:firstLine="720"/>
        <w:jc w:val="both"/>
        <w:rPr>
          <w:rFonts w:ascii="Times New Roman" w:hAnsi="Times New Roman" w:cs="Times New Roman"/>
          <w:color w:val="000000"/>
          <w:sz w:val="16"/>
          <w:szCs w:val="16"/>
        </w:rPr>
      </w:pPr>
      <w:r w:rsidRPr="00C2776B">
        <w:rPr>
          <w:rFonts w:ascii="Times New Roman" w:hAnsi="Times New Roman" w:cs="Times New Roman"/>
          <w:sz w:val="16"/>
          <w:szCs w:val="16"/>
        </w:rPr>
        <w:t xml:space="preserve">  пункт  17)</w:t>
      </w:r>
      <w:r w:rsidRPr="00C2776B">
        <w:rPr>
          <w:rFonts w:ascii="Times New Roman" w:hAnsi="Times New Roman" w:cs="Times New Roman"/>
          <w:color w:val="000000"/>
          <w:sz w:val="16"/>
          <w:szCs w:val="16"/>
        </w:rP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считать утратившим силу;</w:t>
      </w:r>
    </w:p>
    <w:p w:rsidR="00C2776B" w:rsidRPr="00C2776B" w:rsidRDefault="00C2776B" w:rsidP="00C2776B">
      <w:pPr>
        <w:ind w:firstLine="720"/>
        <w:jc w:val="both"/>
        <w:rPr>
          <w:rFonts w:ascii="Times New Roman" w:hAnsi="Times New Roman" w:cs="Times New Roman"/>
          <w:color w:val="000000"/>
          <w:sz w:val="16"/>
          <w:szCs w:val="16"/>
        </w:rPr>
      </w:pPr>
      <w:r w:rsidRPr="00C2776B">
        <w:rPr>
          <w:rFonts w:ascii="Times New Roman" w:hAnsi="Times New Roman" w:cs="Times New Roman"/>
          <w:color w:val="000000"/>
          <w:sz w:val="16"/>
          <w:szCs w:val="16"/>
        </w:rPr>
        <w:t xml:space="preserve">  пункт 18) установление надбавок к ценам (тарифам) для потребителей товаров и услуг организаций коммунального комплекса считать утратившим силу;</w:t>
      </w:r>
    </w:p>
    <w:p w:rsidR="00C2776B" w:rsidRPr="00C2776B" w:rsidRDefault="00C2776B" w:rsidP="00C2776B">
      <w:pPr>
        <w:pStyle w:val="a5"/>
        <w:ind w:left="720"/>
        <w:rPr>
          <w:rFonts w:ascii="Times New Roman" w:hAnsi="Times New Roman" w:cs="Times New Roman"/>
          <w:color w:val="000000"/>
          <w:sz w:val="16"/>
          <w:szCs w:val="16"/>
        </w:rPr>
      </w:pPr>
      <w:r w:rsidRPr="00C2776B">
        <w:rPr>
          <w:rFonts w:ascii="Times New Roman" w:hAnsi="Times New Roman" w:cs="Times New Roman"/>
          <w:color w:val="000000"/>
          <w:sz w:val="16"/>
          <w:szCs w:val="16"/>
        </w:rPr>
        <w:t xml:space="preserve">   пункт 22 изложить в новой редакции:</w:t>
      </w:r>
    </w:p>
    <w:p w:rsidR="00C2776B" w:rsidRPr="00C2776B" w:rsidRDefault="00C2776B" w:rsidP="00C2776B">
      <w:pPr>
        <w:pStyle w:val="a5"/>
        <w:ind w:left="720"/>
        <w:rPr>
          <w:rFonts w:ascii="Times New Roman" w:hAnsi="Times New Roman" w:cs="Times New Roman"/>
          <w:color w:val="000000"/>
          <w:sz w:val="16"/>
          <w:szCs w:val="16"/>
        </w:rPr>
      </w:pPr>
      <w:r w:rsidRPr="00C2776B">
        <w:rPr>
          <w:rFonts w:ascii="Times New Roman" w:hAnsi="Times New Roman" w:cs="Times New Roman"/>
          <w:color w:val="000000"/>
          <w:sz w:val="16"/>
          <w:szCs w:val="16"/>
        </w:rPr>
        <w:t>«22) утверждения правил благоустройства территории муниципального образования».</w:t>
      </w:r>
    </w:p>
    <w:p w:rsidR="00C2776B" w:rsidRPr="00C2776B" w:rsidRDefault="00C2776B" w:rsidP="00C2776B">
      <w:pPr>
        <w:pStyle w:val="a5"/>
        <w:ind w:left="720"/>
        <w:rPr>
          <w:rFonts w:ascii="Times New Roman" w:hAnsi="Times New Roman" w:cs="Times New Roman"/>
          <w:color w:val="000000"/>
          <w:sz w:val="16"/>
          <w:szCs w:val="16"/>
        </w:rPr>
      </w:pPr>
    </w:p>
    <w:p w:rsidR="00C2776B" w:rsidRPr="00C2776B" w:rsidRDefault="00C2776B" w:rsidP="00C2776B">
      <w:pPr>
        <w:pStyle w:val="a5"/>
        <w:rPr>
          <w:rFonts w:ascii="Times New Roman" w:hAnsi="Times New Roman" w:cs="Times New Roman"/>
          <w:b/>
          <w:color w:val="000000"/>
          <w:sz w:val="16"/>
          <w:szCs w:val="16"/>
        </w:rPr>
      </w:pPr>
      <w:r w:rsidRPr="00C2776B">
        <w:rPr>
          <w:rFonts w:ascii="Times New Roman" w:hAnsi="Times New Roman" w:cs="Times New Roman"/>
          <w:b/>
          <w:color w:val="000000"/>
          <w:sz w:val="16"/>
          <w:szCs w:val="16"/>
        </w:rPr>
        <w:t xml:space="preserve">     Статья 28. Досрочное прекращение полномочий Главы сельсовета. </w:t>
      </w:r>
    </w:p>
    <w:p w:rsidR="00C2776B" w:rsidRPr="00C2776B" w:rsidRDefault="00C2776B" w:rsidP="00C2776B">
      <w:pPr>
        <w:pStyle w:val="a5"/>
        <w:rPr>
          <w:rFonts w:ascii="Times New Roman" w:hAnsi="Times New Roman" w:cs="Times New Roman"/>
          <w:color w:val="000000"/>
          <w:sz w:val="16"/>
          <w:szCs w:val="16"/>
        </w:rPr>
      </w:pPr>
      <w:r w:rsidRPr="00C2776B">
        <w:rPr>
          <w:rFonts w:ascii="Times New Roman" w:hAnsi="Times New Roman" w:cs="Times New Roman"/>
          <w:color w:val="000000"/>
          <w:sz w:val="16"/>
          <w:szCs w:val="16"/>
        </w:rPr>
        <w:t xml:space="preserve">           Часть 2  изложить в новой  редакции: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color w:val="000000"/>
          <w:sz w:val="16"/>
          <w:szCs w:val="16"/>
        </w:rPr>
        <w:t>«2. В случае, если глава муниципального образования, полномочия которого прекращены досрочно на основании правового акта  Губернатора НСО  об отрешении</w:t>
      </w:r>
      <w:r w:rsidRPr="00C2776B">
        <w:rPr>
          <w:rFonts w:ascii="Times New Roman" w:hAnsi="Times New Roman" w:cs="Times New Roman"/>
          <w:sz w:val="16"/>
          <w:szCs w:val="16"/>
        </w:rPr>
        <w:t xml:space="preserve">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C2776B" w:rsidRPr="00C2776B" w:rsidRDefault="00C2776B" w:rsidP="00C2776B">
      <w:pPr>
        <w:pStyle w:val="a5"/>
        <w:rPr>
          <w:rFonts w:ascii="Times New Roman" w:hAnsi="Times New Roman" w:cs="Times New Roman"/>
          <w:sz w:val="16"/>
          <w:szCs w:val="16"/>
        </w:rPr>
      </w:pPr>
    </w:p>
    <w:p w:rsidR="00C2776B" w:rsidRPr="00C2776B" w:rsidRDefault="00C2776B" w:rsidP="00C2776B">
      <w:pPr>
        <w:pStyle w:val="a5"/>
        <w:rPr>
          <w:rFonts w:ascii="Times New Roman" w:hAnsi="Times New Roman" w:cs="Times New Roman"/>
          <w:sz w:val="16"/>
          <w:szCs w:val="16"/>
        </w:rPr>
      </w:pPr>
      <w:r w:rsidRPr="00C2776B">
        <w:rPr>
          <w:rFonts w:ascii="Times New Roman" w:hAnsi="Times New Roman" w:cs="Times New Roman"/>
          <w:sz w:val="16"/>
          <w:szCs w:val="16"/>
        </w:rPr>
        <w:t xml:space="preserve">      часть 2.1.  изложить в новой редакции: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2776B" w:rsidRPr="00C2776B" w:rsidRDefault="00C2776B" w:rsidP="00C2776B">
      <w:pPr>
        <w:ind w:firstLine="720"/>
        <w:jc w:val="both"/>
        <w:rPr>
          <w:rFonts w:ascii="Times New Roman" w:hAnsi="Times New Roman" w:cs="Times New Roman"/>
          <w:b/>
          <w:sz w:val="16"/>
          <w:szCs w:val="16"/>
        </w:rPr>
      </w:pPr>
      <w:r w:rsidRPr="00C2776B">
        <w:rPr>
          <w:rFonts w:ascii="Times New Roman" w:hAnsi="Times New Roman" w:cs="Times New Roman"/>
          <w:b/>
          <w:sz w:val="16"/>
          <w:szCs w:val="16"/>
        </w:rPr>
        <w:t>Статья 32. «Полномочия администрации».</w:t>
      </w:r>
    </w:p>
    <w:p w:rsidR="00C2776B" w:rsidRPr="00C2776B" w:rsidRDefault="00C2776B" w:rsidP="00C2776B">
      <w:pPr>
        <w:pStyle w:val="a5"/>
        <w:ind w:left="720"/>
        <w:rPr>
          <w:rFonts w:ascii="Times New Roman" w:hAnsi="Times New Roman" w:cs="Times New Roman"/>
          <w:sz w:val="16"/>
          <w:szCs w:val="16"/>
        </w:rPr>
      </w:pPr>
      <w:r w:rsidRPr="00C2776B">
        <w:rPr>
          <w:rFonts w:ascii="Times New Roman" w:hAnsi="Times New Roman" w:cs="Times New Roman"/>
          <w:sz w:val="16"/>
          <w:szCs w:val="16"/>
        </w:rPr>
        <w:lastRenderedPageBreak/>
        <w:t>1.1.пункт 12  признать утратившим силу.</w:t>
      </w:r>
    </w:p>
    <w:p w:rsidR="00C2776B" w:rsidRPr="00C2776B" w:rsidRDefault="00C2776B" w:rsidP="00C2776B">
      <w:pPr>
        <w:pStyle w:val="a5"/>
        <w:ind w:left="720"/>
        <w:rPr>
          <w:rFonts w:ascii="Times New Roman" w:hAnsi="Times New Roman" w:cs="Times New Roman"/>
          <w:color w:val="FF0000"/>
          <w:sz w:val="16"/>
          <w:szCs w:val="16"/>
        </w:rPr>
      </w:pPr>
      <w:r w:rsidRPr="00C2776B">
        <w:rPr>
          <w:rFonts w:ascii="Times New Roman" w:hAnsi="Times New Roman" w:cs="Times New Roman"/>
          <w:sz w:val="16"/>
          <w:szCs w:val="16"/>
        </w:rPr>
        <w:t xml:space="preserve"> </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1.2.Пункт 19 изложить в новой редакции:</w:t>
      </w:r>
    </w:p>
    <w:p w:rsidR="00C2776B" w:rsidRPr="00C2776B" w:rsidRDefault="00C2776B" w:rsidP="00C2776B">
      <w:pPr>
        <w:ind w:firstLine="720"/>
        <w:jc w:val="both"/>
        <w:rPr>
          <w:rFonts w:ascii="Times New Roman" w:hAnsi="Times New Roman" w:cs="Times New Roman"/>
          <w:color w:val="000000"/>
          <w:sz w:val="16"/>
          <w:szCs w:val="16"/>
        </w:rPr>
      </w:pPr>
      <w:r w:rsidRPr="00C2776B">
        <w:rPr>
          <w:rFonts w:ascii="Times New Roman" w:hAnsi="Times New Roman" w:cs="Times New Roman"/>
          <w:color w:val="000000"/>
          <w:sz w:val="16"/>
          <w:szCs w:val="16"/>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 xml:space="preserve">Пункт 42 исключить; </w:t>
      </w:r>
    </w:p>
    <w:p w:rsidR="00C2776B" w:rsidRPr="00C2776B" w:rsidRDefault="00C2776B" w:rsidP="00C2776B">
      <w:pPr>
        <w:jc w:val="both"/>
        <w:rPr>
          <w:rFonts w:ascii="Times New Roman" w:hAnsi="Times New Roman" w:cs="Times New Roman"/>
          <w:sz w:val="16"/>
          <w:szCs w:val="16"/>
        </w:rPr>
      </w:pPr>
      <w:r w:rsidRPr="00C2776B">
        <w:rPr>
          <w:rFonts w:ascii="Times New Roman" w:hAnsi="Times New Roman" w:cs="Times New Roman"/>
          <w:sz w:val="16"/>
          <w:szCs w:val="16"/>
        </w:rPr>
        <w:t>Дополнить пунктом 65 следующего содержания: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«65) организация сбора статистических показателей, характеризующих состояние экономики и социальной сферы Сарыбалыкского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Дополнить пунктом 66 следующего содержания:</w:t>
      </w:r>
    </w:p>
    <w:p w:rsidR="00C2776B" w:rsidRPr="00C2776B" w:rsidRDefault="00C2776B" w:rsidP="00C2776B">
      <w:pPr>
        <w:autoSpaceDE w:val="0"/>
        <w:autoSpaceDN w:val="0"/>
        <w:adjustRightInd w:val="0"/>
        <w:ind w:firstLine="708"/>
        <w:jc w:val="both"/>
        <w:rPr>
          <w:rFonts w:ascii="Times New Roman" w:hAnsi="Times New Roman" w:cs="Times New Roman"/>
          <w:sz w:val="16"/>
          <w:szCs w:val="16"/>
        </w:rPr>
      </w:pPr>
      <w:r w:rsidRPr="00C2776B">
        <w:rPr>
          <w:rFonts w:ascii="Times New Roman" w:hAnsi="Times New Roman" w:cs="Times New Roman"/>
          <w:sz w:val="16"/>
          <w:szCs w:val="16"/>
        </w:rPr>
        <w:t>«66)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2776B" w:rsidRPr="00C2776B" w:rsidRDefault="00C2776B" w:rsidP="00C2776B">
      <w:pPr>
        <w:pStyle w:val="a5"/>
        <w:rPr>
          <w:rFonts w:ascii="Times New Roman" w:hAnsi="Times New Roman" w:cs="Times New Roman"/>
          <w:b/>
          <w:sz w:val="16"/>
          <w:szCs w:val="16"/>
        </w:rPr>
      </w:pPr>
      <w:r w:rsidRPr="00C2776B">
        <w:rPr>
          <w:rFonts w:ascii="Times New Roman" w:hAnsi="Times New Roman" w:cs="Times New Roman"/>
          <w:b/>
          <w:sz w:val="16"/>
          <w:szCs w:val="16"/>
        </w:rPr>
        <w:t>1.7 Статья 38.1. «Средства самообложения граждан»</w:t>
      </w:r>
    </w:p>
    <w:p w:rsidR="00C2776B" w:rsidRPr="00C2776B" w:rsidRDefault="00C2776B" w:rsidP="00C2776B">
      <w:pPr>
        <w:pStyle w:val="a5"/>
        <w:rPr>
          <w:rFonts w:ascii="Times New Roman" w:hAnsi="Times New Roman" w:cs="Times New Roman"/>
          <w:sz w:val="16"/>
          <w:szCs w:val="16"/>
        </w:rPr>
      </w:pPr>
      <w:r w:rsidRPr="00C2776B">
        <w:rPr>
          <w:rFonts w:ascii="Times New Roman" w:hAnsi="Times New Roman" w:cs="Times New Roman"/>
          <w:sz w:val="16"/>
          <w:szCs w:val="16"/>
        </w:rPr>
        <w:t xml:space="preserve">      Статью 38.1. изложить в следующей редакции:</w:t>
      </w:r>
    </w:p>
    <w:p w:rsidR="00C2776B" w:rsidRPr="00C2776B" w:rsidRDefault="00C2776B" w:rsidP="00C2776B">
      <w:pPr>
        <w:pStyle w:val="a5"/>
        <w:rPr>
          <w:rFonts w:ascii="Times New Roman" w:hAnsi="Times New Roman" w:cs="Times New Roman"/>
          <w:sz w:val="16"/>
          <w:szCs w:val="16"/>
        </w:rPr>
      </w:pPr>
      <w:r w:rsidRPr="00C2776B">
        <w:rPr>
          <w:rFonts w:ascii="Times New Roman" w:hAnsi="Times New Roman" w:cs="Times New Roman"/>
          <w:sz w:val="16"/>
          <w:szCs w:val="16"/>
        </w:rPr>
        <w:t>«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равной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C2776B" w:rsidRPr="00C2776B" w:rsidRDefault="00C2776B" w:rsidP="00C2776B">
      <w:pPr>
        <w:pStyle w:val="a5"/>
        <w:numPr>
          <w:ilvl w:val="0"/>
          <w:numId w:val="11"/>
        </w:numPr>
        <w:jc w:val="both"/>
        <w:rPr>
          <w:rFonts w:ascii="Times New Roman" w:hAnsi="Times New Roman" w:cs="Times New Roman"/>
          <w:sz w:val="16"/>
          <w:szCs w:val="16"/>
        </w:rPr>
      </w:pPr>
      <w:r w:rsidRPr="00C2776B">
        <w:rPr>
          <w:rFonts w:ascii="Times New Roman" w:hAnsi="Times New Roman" w:cs="Times New Roman"/>
          <w:sz w:val="16"/>
          <w:szCs w:val="16"/>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 – ФЗ «Об общих принципах организации местного самоуправления в Российской Федерации», на сходе граждан.».</w:t>
      </w:r>
    </w:p>
    <w:p w:rsidR="00C2776B" w:rsidRPr="00C2776B" w:rsidRDefault="00C2776B" w:rsidP="00C2776B">
      <w:pPr>
        <w:jc w:val="both"/>
        <w:rPr>
          <w:rFonts w:ascii="Times New Roman" w:hAnsi="Times New Roman" w:cs="Times New Roman"/>
          <w:sz w:val="16"/>
          <w:szCs w:val="16"/>
        </w:rPr>
      </w:pPr>
    </w:p>
    <w:p w:rsidR="00C2776B" w:rsidRPr="00C2776B" w:rsidRDefault="00C2776B" w:rsidP="00C2776B">
      <w:pPr>
        <w:ind w:firstLine="720"/>
        <w:jc w:val="both"/>
        <w:rPr>
          <w:rFonts w:ascii="Times New Roman" w:hAnsi="Times New Roman" w:cs="Times New Roman"/>
          <w:b/>
          <w:sz w:val="16"/>
          <w:szCs w:val="16"/>
        </w:rPr>
      </w:pPr>
      <w:r w:rsidRPr="00C2776B">
        <w:rPr>
          <w:rFonts w:ascii="Times New Roman" w:hAnsi="Times New Roman" w:cs="Times New Roman"/>
          <w:b/>
          <w:sz w:val="16"/>
          <w:szCs w:val="16"/>
        </w:rPr>
        <w:t>Дополнить Устав статьей  45.1. «Содержание правил благоустройства территории Сарыбалыкского сельсовета» следующего содержания: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2. Правила благоустройства территории муниципального образования могут регулировать вопросы:</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 содержания территорий общего пользования и порядка пользования такими территориями;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2) внешнего вида фасадов и ограждающих конструкций зданий, строений, сооружений;</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8) организации пешеходных коммуникаций, в том числе тротуаров, аллей, дорожек, тропинок;</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10) уборки территории муниципального образования, в том числе в зимний период;</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11) организации стоков ливневых вод;</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12) порядка проведения земляных работ;</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14) определения границ прилегающих территорий в соответствии с порядком, установленным законом Новосибирской области;</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 xml:space="preserve"> 15) праздничного оформления территории муниципального образования;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17) осуществления контроля за соблюдением правил благоустройства территории муниципального образования.</w:t>
      </w:r>
    </w:p>
    <w:p w:rsidR="00C2776B" w:rsidRPr="00C2776B" w:rsidRDefault="00C2776B" w:rsidP="00C2776B">
      <w:pPr>
        <w:ind w:firstLine="720"/>
        <w:jc w:val="both"/>
        <w:rPr>
          <w:rFonts w:ascii="Times New Roman" w:hAnsi="Times New Roman" w:cs="Times New Roman"/>
          <w:sz w:val="16"/>
          <w:szCs w:val="16"/>
        </w:rPr>
      </w:pPr>
      <w:r w:rsidRPr="00C2776B">
        <w:rPr>
          <w:rFonts w:ascii="Times New Roman" w:hAnsi="Times New Roman" w:cs="Times New Roman"/>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2776B" w:rsidRPr="00C2776B" w:rsidRDefault="00C2776B" w:rsidP="00C2776B">
      <w:pPr>
        <w:pStyle w:val="a5"/>
        <w:ind w:left="720"/>
        <w:rPr>
          <w:rFonts w:ascii="Times New Roman" w:hAnsi="Times New Roman" w:cs="Times New Roman"/>
          <w:sz w:val="16"/>
          <w:szCs w:val="16"/>
        </w:rPr>
      </w:pPr>
    </w:p>
    <w:p w:rsidR="00C2776B" w:rsidRPr="00C2776B" w:rsidRDefault="00C2776B" w:rsidP="00C2776B">
      <w:pPr>
        <w:pStyle w:val="a5"/>
        <w:ind w:left="720"/>
        <w:jc w:val="both"/>
        <w:rPr>
          <w:rFonts w:ascii="Times New Roman" w:hAnsi="Times New Roman" w:cs="Times New Roman"/>
          <w:sz w:val="16"/>
          <w:szCs w:val="16"/>
        </w:rPr>
      </w:pPr>
      <w:r w:rsidRPr="00C2776B">
        <w:rPr>
          <w:rFonts w:ascii="Times New Roman" w:hAnsi="Times New Roman" w:cs="Times New Roman"/>
          <w:sz w:val="16"/>
          <w:szCs w:val="16"/>
        </w:rPr>
        <w:t>2. Представить настоящее решение в Главное управление Министерства юстиции Российской Федерации по Новосибирской области в порядке установленным федеральным законом, для осуществления государственной регистрации.</w:t>
      </w:r>
    </w:p>
    <w:p w:rsidR="00C2776B" w:rsidRPr="00C2776B" w:rsidRDefault="00C2776B" w:rsidP="00C2776B">
      <w:pPr>
        <w:pStyle w:val="a5"/>
        <w:ind w:left="720"/>
        <w:rPr>
          <w:rFonts w:ascii="Times New Roman" w:hAnsi="Times New Roman" w:cs="Times New Roman"/>
          <w:sz w:val="16"/>
          <w:szCs w:val="16"/>
        </w:rPr>
      </w:pPr>
    </w:p>
    <w:p w:rsidR="00C2776B" w:rsidRPr="00C2776B" w:rsidRDefault="00C2776B" w:rsidP="00C2776B">
      <w:pPr>
        <w:pStyle w:val="a5"/>
        <w:ind w:left="720"/>
        <w:rPr>
          <w:rFonts w:ascii="Times New Roman" w:hAnsi="Times New Roman" w:cs="Times New Roman"/>
          <w:sz w:val="16"/>
          <w:szCs w:val="16"/>
        </w:rPr>
      </w:pPr>
      <w:r w:rsidRPr="00C2776B">
        <w:rPr>
          <w:rFonts w:ascii="Times New Roman" w:hAnsi="Times New Roman" w:cs="Times New Roman"/>
          <w:sz w:val="16"/>
          <w:szCs w:val="16"/>
        </w:rPr>
        <w:t>3.Опубликовать настоящее решение в периодическом печатном издании.</w:t>
      </w:r>
    </w:p>
    <w:p w:rsidR="00C2776B" w:rsidRPr="00C2776B" w:rsidRDefault="00C2776B" w:rsidP="00C2776B">
      <w:pPr>
        <w:pStyle w:val="a5"/>
        <w:ind w:left="720"/>
        <w:rPr>
          <w:rFonts w:ascii="Times New Roman" w:hAnsi="Times New Roman" w:cs="Times New Roman"/>
          <w:sz w:val="16"/>
          <w:szCs w:val="16"/>
        </w:rPr>
      </w:pPr>
    </w:p>
    <w:p w:rsidR="00C2776B" w:rsidRPr="00C2776B" w:rsidRDefault="00C2776B" w:rsidP="00C2776B">
      <w:pPr>
        <w:pStyle w:val="a5"/>
        <w:ind w:left="720"/>
        <w:rPr>
          <w:rFonts w:ascii="Times New Roman" w:hAnsi="Times New Roman" w:cs="Times New Roman"/>
          <w:sz w:val="16"/>
          <w:szCs w:val="16"/>
        </w:rPr>
      </w:pPr>
      <w:r w:rsidRPr="00C2776B">
        <w:rPr>
          <w:rFonts w:ascii="Times New Roman" w:hAnsi="Times New Roman" w:cs="Times New Roman"/>
          <w:sz w:val="16"/>
          <w:szCs w:val="16"/>
        </w:rPr>
        <w:t>4. Настоящее решение вступает в силу после его опубликования.</w:t>
      </w:r>
    </w:p>
    <w:p w:rsidR="00C2776B" w:rsidRPr="00C2776B" w:rsidRDefault="00C2776B" w:rsidP="00C2776B">
      <w:pPr>
        <w:pStyle w:val="a5"/>
        <w:ind w:left="720"/>
        <w:rPr>
          <w:rFonts w:ascii="Times New Roman" w:hAnsi="Times New Roman" w:cs="Times New Roman"/>
          <w:sz w:val="16"/>
          <w:szCs w:val="16"/>
        </w:rPr>
      </w:pPr>
    </w:p>
    <w:p w:rsidR="00C2776B" w:rsidRPr="00C2776B" w:rsidRDefault="00C2776B" w:rsidP="00C2776B">
      <w:pPr>
        <w:ind w:left="709"/>
        <w:rPr>
          <w:rFonts w:ascii="Times New Roman" w:hAnsi="Times New Roman" w:cs="Times New Roman"/>
          <w:sz w:val="16"/>
          <w:szCs w:val="16"/>
        </w:rPr>
      </w:pPr>
      <w:r w:rsidRPr="00C2776B">
        <w:rPr>
          <w:rFonts w:ascii="Times New Roman" w:hAnsi="Times New Roman" w:cs="Times New Roman"/>
          <w:sz w:val="16"/>
          <w:szCs w:val="16"/>
        </w:rPr>
        <w:t xml:space="preserve">  Председатель Совета депутатов                        В.Д.Клименко</w:t>
      </w:r>
    </w:p>
    <w:p w:rsidR="00C2776B" w:rsidRPr="00C2776B" w:rsidRDefault="00C2776B" w:rsidP="00C2776B">
      <w:pPr>
        <w:pStyle w:val="af0"/>
        <w:tabs>
          <w:tab w:val="left" w:pos="3131"/>
        </w:tabs>
        <w:ind w:firstLine="709"/>
        <w:jc w:val="center"/>
        <w:rPr>
          <w:rFonts w:ascii="Times New Roman" w:hAnsi="Times New Roman" w:cs="Times New Roman"/>
          <w:sz w:val="16"/>
          <w:szCs w:val="16"/>
        </w:rPr>
      </w:pPr>
    </w:p>
    <w:p w:rsidR="00C2776B" w:rsidRPr="00C2776B" w:rsidRDefault="00C2776B" w:rsidP="00C2776B">
      <w:pPr>
        <w:pStyle w:val="af0"/>
        <w:jc w:val="center"/>
        <w:rPr>
          <w:rFonts w:ascii="Times New Roman" w:hAnsi="Times New Roman" w:cs="Times New Roman"/>
          <w:b/>
          <w:sz w:val="16"/>
          <w:szCs w:val="16"/>
        </w:rPr>
      </w:pPr>
      <w:r w:rsidRPr="00C2776B">
        <w:rPr>
          <w:rFonts w:ascii="Times New Roman" w:hAnsi="Times New Roman" w:cs="Times New Roman"/>
          <w:b/>
          <w:sz w:val="16"/>
          <w:szCs w:val="16"/>
        </w:rPr>
        <w:t>РЕШЕНИЕ №2</w:t>
      </w:r>
    </w:p>
    <w:p w:rsidR="00C2776B" w:rsidRPr="00C2776B" w:rsidRDefault="00C2776B" w:rsidP="00C2776B">
      <w:pPr>
        <w:pStyle w:val="af0"/>
        <w:jc w:val="center"/>
        <w:rPr>
          <w:rFonts w:ascii="Times New Roman" w:hAnsi="Times New Roman" w:cs="Times New Roman"/>
          <w:sz w:val="16"/>
          <w:szCs w:val="16"/>
        </w:rPr>
      </w:pPr>
      <w:r w:rsidRPr="00C2776B">
        <w:rPr>
          <w:rFonts w:ascii="Times New Roman" w:hAnsi="Times New Roman" w:cs="Times New Roman"/>
          <w:sz w:val="16"/>
          <w:szCs w:val="16"/>
        </w:rPr>
        <w:t>/тридцать девятой сессии/</w:t>
      </w:r>
    </w:p>
    <w:p w:rsidR="00C2776B" w:rsidRPr="00C2776B" w:rsidRDefault="00C2776B" w:rsidP="00C2776B">
      <w:pPr>
        <w:pStyle w:val="af0"/>
        <w:jc w:val="center"/>
        <w:rPr>
          <w:rFonts w:ascii="Times New Roman" w:hAnsi="Times New Roman" w:cs="Times New Roman"/>
          <w:b/>
          <w:sz w:val="16"/>
          <w:szCs w:val="16"/>
        </w:rPr>
      </w:pPr>
    </w:p>
    <w:p w:rsidR="00C2776B" w:rsidRPr="00C2776B" w:rsidRDefault="00C2776B" w:rsidP="00C2776B">
      <w:pPr>
        <w:pStyle w:val="af0"/>
        <w:jc w:val="center"/>
        <w:rPr>
          <w:rFonts w:ascii="Times New Roman" w:hAnsi="Times New Roman" w:cs="Times New Roman"/>
          <w:sz w:val="16"/>
          <w:szCs w:val="16"/>
        </w:rPr>
      </w:pPr>
      <w:r w:rsidRPr="00C2776B">
        <w:rPr>
          <w:rFonts w:ascii="Times New Roman" w:hAnsi="Times New Roman" w:cs="Times New Roman"/>
          <w:sz w:val="16"/>
          <w:szCs w:val="16"/>
        </w:rPr>
        <w:t>О внесении изменений в решение Совета депутатов Сарыбалыкского  сельсовета  Здвинского района Новосибирской области от 20.12.2017 № 1 «О бюджете Сарыбалыкского сельсовета Здвинского района Новосибирской области на 2018 год и на плановый период 2019 и  2020 годов»</w:t>
      </w:r>
    </w:p>
    <w:p w:rsidR="00C2776B" w:rsidRPr="00C2776B" w:rsidRDefault="00C2776B" w:rsidP="00C2776B">
      <w:pPr>
        <w:pStyle w:val="af0"/>
        <w:rPr>
          <w:rFonts w:ascii="Times New Roman" w:hAnsi="Times New Roman" w:cs="Times New Roman"/>
          <w:sz w:val="16"/>
          <w:szCs w:val="16"/>
        </w:rPr>
      </w:pPr>
      <w:r w:rsidRPr="00C2776B">
        <w:rPr>
          <w:rFonts w:ascii="Times New Roman" w:hAnsi="Times New Roman" w:cs="Times New Roman"/>
          <w:sz w:val="16"/>
          <w:szCs w:val="16"/>
        </w:rPr>
        <w:t xml:space="preserve">        20    сентября 2018 г.                        с. Сарыбалык</w:t>
      </w:r>
    </w:p>
    <w:p w:rsidR="00C2776B" w:rsidRPr="00C2776B" w:rsidRDefault="00C2776B" w:rsidP="00C2776B">
      <w:pPr>
        <w:pStyle w:val="af0"/>
        <w:jc w:val="center"/>
        <w:rPr>
          <w:rFonts w:ascii="Times New Roman" w:hAnsi="Times New Roman" w:cs="Times New Roman"/>
          <w:b/>
          <w:sz w:val="16"/>
          <w:szCs w:val="16"/>
        </w:rPr>
      </w:pPr>
    </w:p>
    <w:p w:rsidR="00C2776B" w:rsidRPr="00C2776B" w:rsidRDefault="00C2776B" w:rsidP="00C2776B">
      <w:pPr>
        <w:pStyle w:val="af0"/>
        <w:rPr>
          <w:rFonts w:ascii="Times New Roman" w:hAnsi="Times New Roman" w:cs="Times New Roman"/>
          <w:bCs/>
          <w:sz w:val="16"/>
          <w:szCs w:val="16"/>
        </w:rPr>
      </w:pPr>
      <w:r w:rsidRPr="00C2776B">
        <w:rPr>
          <w:rFonts w:ascii="Times New Roman" w:hAnsi="Times New Roman" w:cs="Times New Roman"/>
          <w:b/>
          <w:bCs/>
          <w:sz w:val="16"/>
          <w:szCs w:val="16"/>
        </w:rPr>
        <w:tab/>
      </w:r>
      <w:r w:rsidRPr="00C2776B">
        <w:rPr>
          <w:rFonts w:ascii="Times New Roman" w:hAnsi="Times New Roman" w:cs="Times New Roman"/>
          <w:bCs/>
          <w:sz w:val="16"/>
          <w:szCs w:val="16"/>
        </w:rPr>
        <w:t xml:space="preserve">Руководствуясь Бюджетным Кодексом Российской Федерации и в соответствии  с Законом « Об областном бюджете Новосибирской области на 2018 год и на плановый период 2019и2020 годов»  Совет депутатов </w:t>
      </w:r>
      <w:r w:rsidRPr="00C2776B">
        <w:rPr>
          <w:rFonts w:ascii="Times New Roman" w:hAnsi="Times New Roman" w:cs="Times New Roman"/>
          <w:sz w:val="16"/>
          <w:szCs w:val="16"/>
        </w:rPr>
        <w:t xml:space="preserve">Сарыбалыкского </w:t>
      </w:r>
      <w:r w:rsidRPr="00C2776B">
        <w:rPr>
          <w:rFonts w:ascii="Times New Roman" w:hAnsi="Times New Roman" w:cs="Times New Roman"/>
          <w:bCs/>
          <w:sz w:val="16"/>
          <w:szCs w:val="16"/>
        </w:rPr>
        <w:t>сельсоветаЗдвинского района решил:</w:t>
      </w: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внести в решение сессии от20.12.2017 г №1«О бюджете Сарыбалыкского сельсовета на 2018год и плановый период 2019и 2020 годов» следующие изменения в бюджет 2018 г.:</w:t>
      </w: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 xml:space="preserve"> 1.1) Подпункт 1 пункта 1 изложить в следующей редакции: «Общий объем доходов  бюджета  Сарыбалыкского сельсовета  Здвинского района Новосибирской области в сумме 10271,9 тыс.рублей»;</w:t>
      </w: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1.2) Подпункт 2 пункта 1 изложить в следующей редакции: «Общий объем расходов  бюджета  Сарыбалыкского сельсовета  Здвинского района Новосибирской области в сумме 10711,5тыс. рублей»;</w:t>
      </w: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1.3) Подпункт 3 пункта 1 изложить в следующей редакции: «Дефицит бюджета  Сарыбалыкского сельсовета Здвинского района на 2018 в сумме 439,6 тыс. руб., что составляет 13,58% от обще</w:t>
      </w:r>
      <w:bookmarkStart w:id="0" w:name="_GoBack"/>
      <w:bookmarkEnd w:id="0"/>
      <w:r w:rsidRPr="00C2776B">
        <w:rPr>
          <w:rFonts w:ascii="Times New Roman" w:hAnsi="Times New Roman" w:cs="Times New Roman"/>
          <w:sz w:val="16"/>
          <w:szCs w:val="16"/>
        </w:rPr>
        <w:t>го объема доходов бюджета Сарыбалыкского сельсовета без учета безвозмездных поступлений</w:t>
      </w:r>
    </w:p>
    <w:p w:rsidR="00C2776B" w:rsidRPr="00C2776B" w:rsidRDefault="00C2776B" w:rsidP="00C2776B">
      <w:pPr>
        <w:pStyle w:val="af0"/>
        <w:rPr>
          <w:rFonts w:ascii="Times New Roman" w:hAnsi="Times New Roman" w:cs="Times New Roman"/>
          <w:sz w:val="16"/>
          <w:szCs w:val="16"/>
        </w:rPr>
      </w:pPr>
      <w:r w:rsidRPr="00C2776B">
        <w:rPr>
          <w:rFonts w:ascii="Times New Roman" w:hAnsi="Times New Roman" w:cs="Times New Roman"/>
          <w:sz w:val="16"/>
          <w:szCs w:val="16"/>
        </w:rPr>
        <w:t xml:space="preserve">2) Утвердить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на 2018 год согласно  </w:t>
      </w:r>
      <w:r w:rsidRPr="00C2776B">
        <w:rPr>
          <w:rFonts w:ascii="Times New Roman" w:hAnsi="Times New Roman" w:cs="Times New Roman"/>
          <w:b/>
          <w:sz w:val="16"/>
          <w:szCs w:val="16"/>
        </w:rPr>
        <w:t>приложению 4</w:t>
      </w:r>
      <w:r w:rsidRPr="00C2776B">
        <w:rPr>
          <w:rFonts w:ascii="Times New Roman" w:hAnsi="Times New Roman" w:cs="Times New Roman"/>
          <w:sz w:val="16"/>
          <w:szCs w:val="16"/>
        </w:rPr>
        <w:t xml:space="preserve"> к настоящему  Решению;</w:t>
      </w:r>
    </w:p>
    <w:p w:rsidR="00C2776B" w:rsidRPr="00C2776B" w:rsidRDefault="00C2776B" w:rsidP="00C2776B">
      <w:pPr>
        <w:pStyle w:val="af0"/>
        <w:rPr>
          <w:rFonts w:ascii="Times New Roman" w:hAnsi="Times New Roman" w:cs="Times New Roman"/>
          <w:sz w:val="16"/>
          <w:szCs w:val="16"/>
        </w:rPr>
      </w:pPr>
      <w:r w:rsidRPr="00C2776B">
        <w:rPr>
          <w:rFonts w:ascii="Times New Roman" w:hAnsi="Times New Roman" w:cs="Times New Roman"/>
          <w:sz w:val="16"/>
          <w:szCs w:val="16"/>
        </w:rPr>
        <w:t xml:space="preserve">          3) Утвердить ведомственную структуру расходов  бюджета Сарыбалыкского сельсовета на 2018 год согласно  </w:t>
      </w:r>
      <w:r w:rsidRPr="00C2776B">
        <w:rPr>
          <w:rFonts w:ascii="Times New Roman" w:hAnsi="Times New Roman" w:cs="Times New Roman"/>
          <w:b/>
          <w:sz w:val="16"/>
          <w:szCs w:val="16"/>
        </w:rPr>
        <w:t>приложению 5</w:t>
      </w:r>
      <w:r w:rsidRPr="00C2776B">
        <w:rPr>
          <w:rFonts w:ascii="Times New Roman" w:hAnsi="Times New Roman" w:cs="Times New Roman"/>
          <w:sz w:val="16"/>
          <w:szCs w:val="16"/>
        </w:rPr>
        <w:t xml:space="preserve"> к настоящему Решению;</w:t>
      </w: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 xml:space="preserve">4) Утвердить источники финансирования дефицита бюджета Сарыбалыкского сельсовета на 2018 год согласно  </w:t>
      </w:r>
      <w:r w:rsidRPr="00C2776B">
        <w:rPr>
          <w:rFonts w:ascii="Times New Roman" w:hAnsi="Times New Roman" w:cs="Times New Roman"/>
          <w:b/>
          <w:sz w:val="16"/>
          <w:szCs w:val="16"/>
        </w:rPr>
        <w:t>приложению 9</w:t>
      </w:r>
      <w:r w:rsidRPr="00C2776B">
        <w:rPr>
          <w:rFonts w:ascii="Times New Roman" w:hAnsi="Times New Roman" w:cs="Times New Roman"/>
          <w:sz w:val="16"/>
          <w:szCs w:val="16"/>
        </w:rPr>
        <w:t xml:space="preserve"> к настоящему Решению; </w:t>
      </w: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5. Настоящее решение вступает в силу с момента подписания.</w:t>
      </w:r>
    </w:p>
    <w:p w:rsidR="00C2776B" w:rsidRPr="00C2776B" w:rsidRDefault="00C2776B" w:rsidP="00C2776B">
      <w:pPr>
        <w:pStyle w:val="af0"/>
        <w:ind w:firstLine="709"/>
        <w:rPr>
          <w:rFonts w:ascii="Times New Roman" w:hAnsi="Times New Roman" w:cs="Times New Roman"/>
          <w:sz w:val="16"/>
          <w:szCs w:val="16"/>
        </w:rPr>
      </w:pP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Глава Сарыбалыкского сельсовета</w:t>
      </w:r>
    </w:p>
    <w:p w:rsidR="00C2776B" w:rsidRPr="00C2776B" w:rsidRDefault="00C2776B" w:rsidP="00C2776B">
      <w:pPr>
        <w:pStyle w:val="af0"/>
        <w:ind w:firstLine="709"/>
        <w:rPr>
          <w:rFonts w:ascii="Times New Roman" w:hAnsi="Times New Roman" w:cs="Times New Roman"/>
          <w:sz w:val="16"/>
          <w:szCs w:val="16"/>
        </w:rPr>
      </w:pPr>
      <w:r w:rsidRPr="00C2776B">
        <w:rPr>
          <w:rFonts w:ascii="Times New Roman" w:hAnsi="Times New Roman" w:cs="Times New Roman"/>
          <w:sz w:val="16"/>
          <w:szCs w:val="16"/>
        </w:rPr>
        <w:t>Здвинского района Новосибирской области      А.Н.Пинчуков</w:t>
      </w:r>
    </w:p>
    <w:p w:rsidR="00C2776B" w:rsidRPr="00C2776B" w:rsidRDefault="00C2776B" w:rsidP="00C2776B">
      <w:pPr>
        <w:pStyle w:val="af0"/>
        <w:ind w:firstLine="709"/>
        <w:rPr>
          <w:rFonts w:ascii="Times New Roman" w:hAnsi="Times New Roman" w:cs="Times New Roman"/>
          <w:sz w:val="16"/>
          <w:szCs w:val="16"/>
        </w:rPr>
      </w:pPr>
    </w:p>
    <w:p w:rsidR="00C2776B" w:rsidRDefault="00C2776B" w:rsidP="00C2776B">
      <w:pPr>
        <w:rPr>
          <w:rFonts w:ascii="Times New Roman" w:hAnsi="Times New Roman" w:cs="Times New Roman"/>
          <w:sz w:val="28"/>
          <w:szCs w:val="28"/>
        </w:rPr>
      </w:pPr>
    </w:p>
    <w:p w:rsidR="009C7F46" w:rsidRPr="00D8470C" w:rsidRDefault="009C7F46" w:rsidP="009C33AC">
      <w:pPr>
        <w:tabs>
          <w:tab w:val="left" w:pos="5400"/>
        </w:tabs>
        <w:spacing w:line="240" w:lineRule="exact"/>
        <w:ind w:right="-6"/>
        <w:jc w:val="both"/>
        <w:rPr>
          <w:rFonts w:ascii="Times New Roman" w:hAnsi="Times New Roman" w:cs="Times New Roman"/>
          <w:sz w:val="16"/>
          <w:szCs w:val="16"/>
        </w:rPr>
      </w:pPr>
    </w:p>
    <w:tbl>
      <w:tblPr>
        <w:tblW w:w="102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0"/>
        <w:gridCol w:w="2115"/>
        <w:gridCol w:w="1481"/>
        <w:gridCol w:w="1486"/>
        <w:gridCol w:w="2426"/>
      </w:tblGrid>
      <w:tr w:rsidR="009C7F46" w:rsidRPr="00D8470C" w:rsidTr="009C7F46">
        <w:trPr>
          <w:trHeight w:val="1680"/>
        </w:trPr>
        <w:tc>
          <w:tcPr>
            <w:tcW w:w="2720"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Учредители:</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Совет депутатов </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Сарыбалыкского сельсовета</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администрация Сарыбалыкского сельсовета</w:t>
            </w:r>
          </w:p>
        </w:tc>
        <w:tc>
          <w:tcPr>
            <w:tcW w:w="2115"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Адрес редакции:</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632953,Новосибирская область, Здвинский район, село Сарыбалык ,ул.Новая ,6</w:t>
            </w:r>
          </w:p>
        </w:tc>
        <w:tc>
          <w:tcPr>
            <w:tcW w:w="1481"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Главный</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редактор</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И.А. Маркова</w:t>
            </w:r>
          </w:p>
        </w:tc>
        <w:tc>
          <w:tcPr>
            <w:tcW w:w="1486"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Телефон редакции:</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38-135</w:t>
            </w:r>
          </w:p>
        </w:tc>
        <w:tc>
          <w:tcPr>
            <w:tcW w:w="2426"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Отпечатано в администрации Сарыбалыкского сельсовета </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Тираж  20                   Бесплатно</w:t>
            </w:r>
          </w:p>
        </w:tc>
      </w:tr>
    </w:tbl>
    <w:p w:rsidR="00C1422B" w:rsidRPr="00D8470C" w:rsidRDefault="00C1422B">
      <w:pPr>
        <w:rPr>
          <w:rFonts w:ascii="Times New Roman" w:hAnsi="Times New Roman" w:cs="Times New Roman"/>
          <w:sz w:val="16"/>
          <w:szCs w:val="16"/>
        </w:rPr>
      </w:pPr>
    </w:p>
    <w:sectPr w:rsidR="00C1422B" w:rsidRPr="00D8470C" w:rsidSect="00F9372C">
      <w:pgSz w:w="11906" w:h="16838"/>
      <w:pgMar w:top="284" w:right="85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9F0" w:rsidRDefault="00C319F0" w:rsidP="00C3619B">
      <w:pPr>
        <w:spacing w:after="0" w:line="240" w:lineRule="auto"/>
      </w:pPr>
      <w:r>
        <w:separator/>
      </w:r>
    </w:p>
  </w:endnote>
  <w:endnote w:type="continuationSeparator" w:id="1">
    <w:p w:rsidR="00C319F0" w:rsidRDefault="00C319F0" w:rsidP="00C36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9F0" w:rsidRDefault="00C319F0" w:rsidP="00C3619B">
      <w:pPr>
        <w:spacing w:after="0" w:line="240" w:lineRule="auto"/>
      </w:pPr>
      <w:r>
        <w:separator/>
      </w:r>
    </w:p>
  </w:footnote>
  <w:footnote w:type="continuationSeparator" w:id="1">
    <w:p w:rsidR="00C319F0" w:rsidRDefault="00C319F0" w:rsidP="00C36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931"/>
    <w:multiLevelType w:val="multilevel"/>
    <w:tmpl w:val="E3F497A2"/>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2E628F0"/>
    <w:multiLevelType w:val="multilevel"/>
    <w:tmpl w:val="259E844E"/>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2">
    <w:nsid w:val="1EA7333C"/>
    <w:multiLevelType w:val="hybridMultilevel"/>
    <w:tmpl w:val="CACECF1A"/>
    <w:lvl w:ilvl="0" w:tplc="4718BBEC">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F4743"/>
    <w:multiLevelType w:val="hybridMultilevel"/>
    <w:tmpl w:val="ACDCE7FC"/>
    <w:lvl w:ilvl="0" w:tplc="D1D2F78E">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7D1081"/>
    <w:multiLevelType w:val="hybridMultilevel"/>
    <w:tmpl w:val="47E691E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8722DF"/>
    <w:multiLevelType w:val="hybridMultilevel"/>
    <w:tmpl w:val="3E78E9F6"/>
    <w:lvl w:ilvl="0" w:tplc="B7885FCC">
      <w:start w:val="1"/>
      <w:numFmt w:val="decimal"/>
      <w:lvlText w:val="%1."/>
      <w:lvlJc w:val="left"/>
      <w:pPr>
        <w:ind w:left="14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071C72"/>
    <w:multiLevelType w:val="hybridMultilevel"/>
    <w:tmpl w:val="35E89326"/>
    <w:lvl w:ilvl="0" w:tplc="B10A7B78">
      <w:start w:val="1"/>
      <w:numFmt w:val="decimal"/>
      <w:lvlText w:val="%1."/>
      <w:lvlJc w:val="left"/>
      <w:pPr>
        <w:tabs>
          <w:tab w:val="num" w:pos="1699"/>
        </w:tabs>
        <w:ind w:left="1699" w:hanging="9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F025AB"/>
    <w:multiLevelType w:val="multilevel"/>
    <w:tmpl w:val="FE1C1E06"/>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8">
    <w:nsid w:val="5AEB2715"/>
    <w:multiLevelType w:val="multilevel"/>
    <w:tmpl w:val="F8F0B3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676C6EFA"/>
    <w:multiLevelType w:val="hybridMultilevel"/>
    <w:tmpl w:val="F2A2BDA8"/>
    <w:lvl w:ilvl="0" w:tplc="C7AED410">
      <w:start w:val="1"/>
      <w:numFmt w:val="decimal"/>
      <w:lvlText w:val="%1."/>
      <w:lvlJc w:val="left"/>
      <w:pPr>
        <w:ind w:left="12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4DE2831"/>
    <w:multiLevelType w:val="multilevel"/>
    <w:tmpl w:val="94445CC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7F46"/>
    <w:rsid w:val="0000305F"/>
    <w:rsid w:val="00096FA9"/>
    <w:rsid w:val="00107A0C"/>
    <w:rsid w:val="00136C74"/>
    <w:rsid w:val="001D7B17"/>
    <w:rsid w:val="002A3E5E"/>
    <w:rsid w:val="003012A6"/>
    <w:rsid w:val="00324385"/>
    <w:rsid w:val="00372173"/>
    <w:rsid w:val="003B74A3"/>
    <w:rsid w:val="003D2993"/>
    <w:rsid w:val="00407356"/>
    <w:rsid w:val="0043726E"/>
    <w:rsid w:val="004A57DF"/>
    <w:rsid w:val="004B2569"/>
    <w:rsid w:val="004F6419"/>
    <w:rsid w:val="00574FBD"/>
    <w:rsid w:val="006118AF"/>
    <w:rsid w:val="00634170"/>
    <w:rsid w:val="006D473E"/>
    <w:rsid w:val="006E2ADF"/>
    <w:rsid w:val="007964A8"/>
    <w:rsid w:val="00837053"/>
    <w:rsid w:val="00893C2E"/>
    <w:rsid w:val="008E4233"/>
    <w:rsid w:val="00962EFF"/>
    <w:rsid w:val="009765F8"/>
    <w:rsid w:val="009C33AC"/>
    <w:rsid w:val="009C7F46"/>
    <w:rsid w:val="00AA7433"/>
    <w:rsid w:val="00AC4B0D"/>
    <w:rsid w:val="00B35ADE"/>
    <w:rsid w:val="00B56A90"/>
    <w:rsid w:val="00BB7FD1"/>
    <w:rsid w:val="00BF7ACE"/>
    <w:rsid w:val="00C1422B"/>
    <w:rsid w:val="00C240CA"/>
    <w:rsid w:val="00C2776B"/>
    <w:rsid w:val="00C319F0"/>
    <w:rsid w:val="00C3619B"/>
    <w:rsid w:val="00C47E4F"/>
    <w:rsid w:val="00C61313"/>
    <w:rsid w:val="00D8470C"/>
    <w:rsid w:val="00D84FA8"/>
    <w:rsid w:val="00DA57F7"/>
    <w:rsid w:val="00DC4944"/>
    <w:rsid w:val="00DF591D"/>
    <w:rsid w:val="00F26800"/>
    <w:rsid w:val="00F9372C"/>
    <w:rsid w:val="00FA35A5"/>
    <w:rsid w:val="00FA59E4"/>
    <w:rsid w:val="00FE101C"/>
    <w:rsid w:val="00FF3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46"/>
    <w:rPr>
      <w:rFonts w:ascii="Calibri" w:eastAsia="Times New Roman" w:hAnsi="Calibri" w:cs="Calibri"/>
    </w:rPr>
  </w:style>
  <w:style w:type="paragraph" w:styleId="1">
    <w:name w:val="heading 1"/>
    <w:basedOn w:val="a"/>
    <w:next w:val="a"/>
    <w:link w:val="10"/>
    <w:qFormat/>
    <w:rsid w:val="00C3619B"/>
    <w:pPr>
      <w:keepNext/>
      <w:spacing w:before="240" w:after="60" w:line="240" w:lineRule="auto"/>
      <w:outlineLvl w:val="0"/>
    </w:pPr>
    <w:rPr>
      <w:rFonts w:ascii="Arial" w:hAnsi="Arial" w:cs="Times New Roman"/>
      <w:b/>
      <w:kern w:val="28"/>
      <w:sz w:val="28"/>
      <w:szCs w:val="20"/>
      <w:lang w:eastAsia="ru-RU"/>
    </w:rPr>
  </w:style>
  <w:style w:type="paragraph" w:styleId="2">
    <w:name w:val="heading 2"/>
    <w:basedOn w:val="a"/>
    <w:next w:val="a"/>
    <w:link w:val="20"/>
    <w:uiPriority w:val="9"/>
    <w:semiHidden/>
    <w:unhideWhenUsed/>
    <w:qFormat/>
    <w:rsid w:val="003243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243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F46"/>
    <w:pPr>
      <w:suppressAutoHyphens/>
      <w:spacing w:before="280" w:after="280" w:line="240" w:lineRule="auto"/>
    </w:pPr>
    <w:rPr>
      <w:rFonts w:ascii="Times New Roman" w:hAnsi="Times New Roman" w:cs="Times New Roman"/>
      <w:sz w:val="24"/>
      <w:szCs w:val="24"/>
      <w:lang w:eastAsia="ar-SA"/>
    </w:rPr>
  </w:style>
  <w:style w:type="character" w:customStyle="1" w:styleId="a4">
    <w:name w:val="Без интервала Знак"/>
    <w:link w:val="a5"/>
    <w:uiPriority w:val="1"/>
    <w:locked/>
    <w:rsid w:val="009C7F46"/>
    <w:rPr>
      <w:rFonts w:ascii="Calibri" w:eastAsia="Times New Roman" w:hAnsi="Calibri" w:cs="Calibri"/>
    </w:rPr>
  </w:style>
  <w:style w:type="paragraph" w:styleId="a5">
    <w:name w:val="No Spacing"/>
    <w:link w:val="a4"/>
    <w:uiPriority w:val="1"/>
    <w:qFormat/>
    <w:rsid w:val="009C7F46"/>
    <w:pPr>
      <w:spacing w:after="0" w:line="240" w:lineRule="auto"/>
    </w:pPr>
    <w:rPr>
      <w:rFonts w:ascii="Calibri" w:eastAsia="Times New Roman" w:hAnsi="Calibri" w:cs="Calibri"/>
    </w:rPr>
  </w:style>
  <w:style w:type="paragraph" w:customStyle="1" w:styleId="ConsPlusNormal">
    <w:name w:val="ConsPlusNormal"/>
    <w:link w:val="ConsPlusNormal0"/>
    <w:rsid w:val="009C7F46"/>
    <w:pPr>
      <w:autoSpaceDE w:val="0"/>
      <w:autoSpaceDN w:val="0"/>
      <w:adjustRightInd w:val="0"/>
      <w:spacing w:after="0" w:line="240" w:lineRule="auto"/>
    </w:pPr>
    <w:rPr>
      <w:rFonts w:ascii="Arial" w:hAnsi="Arial" w:cs="Arial"/>
      <w:sz w:val="20"/>
      <w:szCs w:val="20"/>
    </w:rPr>
  </w:style>
  <w:style w:type="paragraph" w:styleId="a6">
    <w:name w:val="Title"/>
    <w:basedOn w:val="a"/>
    <w:link w:val="a7"/>
    <w:qFormat/>
    <w:rsid w:val="009C7F46"/>
    <w:pPr>
      <w:spacing w:after="0" w:line="240" w:lineRule="auto"/>
      <w:jc w:val="center"/>
    </w:pPr>
    <w:rPr>
      <w:rFonts w:ascii="Times New Roman" w:eastAsia="Calibri" w:hAnsi="Times New Roman" w:cs="Times New Roman"/>
      <w:sz w:val="28"/>
      <w:szCs w:val="20"/>
      <w:lang w:eastAsia="ru-RU"/>
    </w:rPr>
  </w:style>
  <w:style w:type="character" w:customStyle="1" w:styleId="a7">
    <w:name w:val="Название Знак"/>
    <w:basedOn w:val="a0"/>
    <w:link w:val="a6"/>
    <w:rsid w:val="009C7F46"/>
    <w:rPr>
      <w:rFonts w:ascii="Times New Roman" w:eastAsia="Calibri" w:hAnsi="Times New Roman" w:cs="Times New Roman"/>
      <w:sz w:val="28"/>
      <w:szCs w:val="20"/>
      <w:lang w:eastAsia="ru-RU"/>
    </w:rPr>
  </w:style>
  <w:style w:type="character" w:styleId="a8">
    <w:name w:val="Hyperlink"/>
    <w:basedOn w:val="a0"/>
    <w:uiPriority w:val="99"/>
    <w:semiHidden/>
    <w:unhideWhenUsed/>
    <w:rsid w:val="009C7F46"/>
    <w:rPr>
      <w:color w:val="0000FF"/>
      <w:u w:val="single"/>
    </w:rPr>
  </w:style>
  <w:style w:type="character" w:customStyle="1" w:styleId="apple-converted-space">
    <w:name w:val="apple-converted-space"/>
    <w:basedOn w:val="a0"/>
    <w:rsid w:val="009C7F46"/>
  </w:style>
  <w:style w:type="paragraph" w:customStyle="1" w:styleId="ConsNormal">
    <w:name w:val="ConsNormal"/>
    <w:rsid w:val="004F6419"/>
    <w:pPr>
      <w:widowControl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rsid w:val="004F6419"/>
    <w:pPr>
      <w:snapToGrid w:val="0"/>
      <w:spacing w:before="100" w:after="120" w:line="240" w:lineRule="auto"/>
      <w:ind w:left="283"/>
    </w:pPr>
    <w:rPr>
      <w:rFonts w:ascii="Times New Roman" w:hAnsi="Times New Roman" w:cs="Times New Roman"/>
      <w:sz w:val="24"/>
      <w:szCs w:val="24"/>
      <w:lang w:eastAsia="ru-RU"/>
    </w:rPr>
  </w:style>
  <w:style w:type="paragraph" w:customStyle="1" w:styleId="ConsCell">
    <w:name w:val="ConsCell"/>
    <w:rsid w:val="004F641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9">
    <w:name w:val="List Paragraph"/>
    <w:basedOn w:val="a"/>
    <w:uiPriority w:val="34"/>
    <w:qFormat/>
    <w:rsid w:val="004F641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rsid w:val="00C3619B"/>
    <w:rPr>
      <w:rFonts w:ascii="Arial" w:eastAsia="Times New Roman" w:hAnsi="Arial" w:cs="Times New Roman"/>
      <w:b/>
      <w:kern w:val="28"/>
      <w:sz w:val="28"/>
      <w:szCs w:val="20"/>
      <w:lang w:eastAsia="ru-RU"/>
    </w:rPr>
  </w:style>
  <w:style w:type="paragraph" w:styleId="aa">
    <w:name w:val="footnote text"/>
    <w:basedOn w:val="a"/>
    <w:link w:val="ab"/>
    <w:semiHidden/>
    <w:unhideWhenUsed/>
    <w:rsid w:val="00C3619B"/>
    <w:pPr>
      <w:spacing w:after="0" w:line="240" w:lineRule="auto"/>
    </w:pPr>
    <w:rPr>
      <w:rFonts w:ascii="Times New Roman" w:hAnsi="Times New Roman" w:cs="Times New Roman"/>
      <w:sz w:val="20"/>
      <w:szCs w:val="20"/>
      <w:lang w:eastAsia="ru-RU"/>
    </w:rPr>
  </w:style>
  <w:style w:type="character" w:customStyle="1" w:styleId="ab">
    <w:name w:val="Текст сноски Знак"/>
    <w:basedOn w:val="a0"/>
    <w:link w:val="aa"/>
    <w:semiHidden/>
    <w:rsid w:val="00C3619B"/>
    <w:rPr>
      <w:rFonts w:ascii="Times New Roman" w:eastAsia="Times New Roman" w:hAnsi="Times New Roman" w:cs="Times New Roman"/>
      <w:sz w:val="20"/>
      <w:szCs w:val="20"/>
      <w:lang w:eastAsia="ru-RU"/>
    </w:rPr>
  </w:style>
  <w:style w:type="paragraph" w:customStyle="1" w:styleId="ConsPlusTitle">
    <w:name w:val="ConsPlusTitle"/>
    <w:rsid w:val="00C361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footnote reference"/>
    <w:basedOn w:val="a0"/>
    <w:semiHidden/>
    <w:unhideWhenUsed/>
    <w:rsid w:val="00C3619B"/>
    <w:rPr>
      <w:vertAlign w:val="superscript"/>
    </w:rPr>
  </w:style>
  <w:style w:type="paragraph" w:styleId="ad">
    <w:name w:val="Balloon Text"/>
    <w:basedOn w:val="a"/>
    <w:link w:val="ae"/>
    <w:uiPriority w:val="99"/>
    <w:semiHidden/>
    <w:unhideWhenUsed/>
    <w:rsid w:val="00136C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6C74"/>
    <w:rPr>
      <w:rFonts w:ascii="Tahoma" w:eastAsia="Times New Roman" w:hAnsi="Tahoma" w:cs="Tahoma"/>
      <w:sz w:val="16"/>
      <w:szCs w:val="16"/>
    </w:rPr>
  </w:style>
  <w:style w:type="table" w:styleId="af">
    <w:name w:val="Table Grid"/>
    <w:basedOn w:val="a1"/>
    <w:uiPriority w:val="59"/>
    <w:rsid w:val="001D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24385"/>
    <w:rPr>
      <w:rFonts w:asciiTheme="majorHAnsi" w:eastAsiaTheme="majorEastAsia" w:hAnsiTheme="majorHAnsi" w:cstheme="majorBidi"/>
      <w:b/>
      <w:bCs/>
      <w:color w:val="4F81BD" w:themeColor="accent1"/>
      <w:sz w:val="26"/>
      <w:szCs w:val="26"/>
    </w:rPr>
  </w:style>
  <w:style w:type="paragraph" w:customStyle="1" w:styleId="12">
    <w:name w:val="Без интервала1"/>
    <w:rsid w:val="00324385"/>
    <w:pPr>
      <w:spacing w:after="0" w:line="240" w:lineRule="auto"/>
    </w:pPr>
    <w:rPr>
      <w:rFonts w:ascii="Calibri" w:eastAsia="Calibri" w:hAnsi="Calibri" w:cs="Calibri"/>
      <w:lang w:eastAsia="ru-RU"/>
    </w:rPr>
  </w:style>
  <w:style w:type="paragraph" w:styleId="af0">
    <w:name w:val="Body Text"/>
    <w:basedOn w:val="a"/>
    <w:link w:val="13"/>
    <w:semiHidden/>
    <w:unhideWhenUsed/>
    <w:rsid w:val="00324385"/>
    <w:pPr>
      <w:widowControl w:val="0"/>
      <w:spacing w:after="120" w:line="240" w:lineRule="auto"/>
    </w:pPr>
    <w:rPr>
      <w:rFonts w:ascii="Verdana" w:eastAsiaTheme="minorHAnsi" w:hAnsi="Verdana" w:cstheme="minorBidi"/>
      <w:lang w:eastAsia="ru-RU"/>
    </w:rPr>
  </w:style>
  <w:style w:type="character" w:customStyle="1" w:styleId="af1">
    <w:name w:val="Основной текст Знак"/>
    <w:basedOn w:val="a0"/>
    <w:link w:val="af0"/>
    <w:uiPriority w:val="99"/>
    <w:semiHidden/>
    <w:rsid w:val="00324385"/>
    <w:rPr>
      <w:rFonts w:ascii="Calibri" w:eastAsia="Times New Roman" w:hAnsi="Calibri" w:cs="Calibri"/>
    </w:rPr>
  </w:style>
  <w:style w:type="paragraph" w:styleId="af2">
    <w:name w:val="Plain Text"/>
    <w:basedOn w:val="a"/>
    <w:link w:val="14"/>
    <w:semiHidden/>
    <w:unhideWhenUsed/>
    <w:rsid w:val="00324385"/>
    <w:pPr>
      <w:spacing w:before="100" w:beforeAutospacing="1" w:after="100" w:afterAutospacing="1" w:line="240" w:lineRule="auto"/>
    </w:pPr>
    <w:rPr>
      <w:rFonts w:ascii="Verdana" w:eastAsiaTheme="minorHAnsi" w:hAnsi="Verdana" w:cstheme="minorBidi"/>
      <w:sz w:val="24"/>
      <w:szCs w:val="24"/>
      <w:lang w:val="en-US"/>
    </w:rPr>
  </w:style>
  <w:style w:type="character" w:customStyle="1" w:styleId="af3">
    <w:name w:val="Текст Знак"/>
    <w:basedOn w:val="a0"/>
    <w:link w:val="af2"/>
    <w:uiPriority w:val="99"/>
    <w:semiHidden/>
    <w:rsid w:val="00324385"/>
    <w:rPr>
      <w:rFonts w:ascii="Consolas" w:eastAsia="Times New Roman" w:hAnsi="Consolas" w:cs="Calibri"/>
      <w:sz w:val="21"/>
      <w:szCs w:val="21"/>
    </w:rPr>
  </w:style>
  <w:style w:type="character" w:customStyle="1" w:styleId="13">
    <w:name w:val="Основной текст Знак1"/>
    <w:basedOn w:val="a0"/>
    <w:link w:val="af0"/>
    <w:semiHidden/>
    <w:locked/>
    <w:rsid w:val="00324385"/>
    <w:rPr>
      <w:rFonts w:ascii="Verdana" w:hAnsi="Verdana"/>
      <w:lang w:eastAsia="ru-RU"/>
    </w:rPr>
  </w:style>
  <w:style w:type="character" w:customStyle="1" w:styleId="14">
    <w:name w:val="Текст Знак1"/>
    <w:basedOn w:val="a0"/>
    <w:link w:val="af2"/>
    <w:semiHidden/>
    <w:locked/>
    <w:rsid w:val="00324385"/>
    <w:rPr>
      <w:rFonts w:ascii="Verdana" w:hAnsi="Verdana"/>
      <w:sz w:val="24"/>
      <w:szCs w:val="24"/>
      <w:lang w:val="en-US"/>
    </w:rPr>
  </w:style>
  <w:style w:type="character" w:customStyle="1" w:styleId="40">
    <w:name w:val="Заголовок 4 Знак"/>
    <w:basedOn w:val="a0"/>
    <w:link w:val="4"/>
    <w:uiPriority w:val="9"/>
    <w:semiHidden/>
    <w:rsid w:val="00324385"/>
    <w:rPr>
      <w:rFonts w:asciiTheme="majorHAnsi" w:eastAsiaTheme="majorEastAsia" w:hAnsiTheme="majorHAnsi" w:cstheme="majorBidi"/>
      <w:b/>
      <w:bCs/>
      <w:i/>
      <w:iCs/>
      <w:color w:val="4F81BD" w:themeColor="accent1"/>
    </w:rPr>
  </w:style>
  <w:style w:type="paragraph" w:styleId="21">
    <w:name w:val="Body Text Indent 2"/>
    <w:basedOn w:val="a"/>
    <w:link w:val="22"/>
    <w:uiPriority w:val="99"/>
    <w:semiHidden/>
    <w:unhideWhenUsed/>
    <w:rsid w:val="00324385"/>
    <w:pPr>
      <w:spacing w:after="120" w:line="480" w:lineRule="auto"/>
      <w:ind w:left="283"/>
    </w:pPr>
  </w:style>
  <w:style w:type="character" w:customStyle="1" w:styleId="22">
    <w:name w:val="Основной текст с отступом 2 Знак"/>
    <w:basedOn w:val="a0"/>
    <w:link w:val="21"/>
    <w:uiPriority w:val="99"/>
    <w:semiHidden/>
    <w:rsid w:val="00324385"/>
    <w:rPr>
      <w:rFonts w:ascii="Calibri" w:eastAsia="Times New Roman" w:hAnsi="Calibri" w:cs="Calibri"/>
    </w:rPr>
  </w:style>
  <w:style w:type="paragraph" w:styleId="23">
    <w:name w:val="Body Text 2"/>
    <w:basedOn w:val="a"/>
    <w:link w:val="24"/>
    <w:semiHidden/>
    <w:unhideWhenUsed/>
    <w:rsid w:val="00324385"/>
    <w:pPr>
      <w:spacing w:after="120" w:line="480" w:lineRule="auto"/>
    </w:pPr>
    <w:rPr>
      <w:rFonts w:ascii="Times New Roman" w:hAnsi="Times New Roman" w:cs="Times New Roman"/>
      <w:sz w:val="24"/>
      <w:szCs w:val="24"/>
      <w:lang w:eastAsia="ru-RU"/>
    </w:rPr>
  </w:style>
  <w:style w:type="character" w:customStyle="1" w:styleId="24">
    <w:name w:val="Основной текст 2 Знак"/>
    <w:basedOn w:val="a0"/>
    <w:link w:val="23"/>
    <w:semiHidden/>
    <w:rsid w:val="0032438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24385"/>
    <w:rPr>
      <w:rFonts w:ascii="Arial" w:hAnsi="Arial" w:cs="Arial"/>
      <w:sz w:val="20"/>
      <w:szCs w:val="20"/>
    </w:rPr>
  </w:style>
  <w:style w:type="character" w:customStyle="1" w:styleId="af4">
    <w:name w:val="Знак"/>
    <w:basedOn w:val="a0"/>
    <w:rsid w:val="00324385"/>
    <w:rPr>
      <w:rFonts w:ascii="Times New Roman" w:hAnsi="Times New Roman" w:cs="Times New Roman" w:hint="default"/>
      <w:sz w:val="16"/>
      <w:szCs w:val="16"/>
      <w:lang w:val="ru-RU" w:eastAsia="ru-RU"/>
    </w:rPr>
  </w:style>
  <w:style w:type="character" w:customStyle="1" w:styleId="25">
    <w:name w:val="Основной текст2"/>
    <w:basedOn w:val="a0"/>
    <w:rsid w:val="00324385"/>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5">
    <w:name w:val="Заголовок №1_"/>
    <w:basedOn w:val="a0"/>
    <w:link w:val="16"/>
    <w:locked/>
    <w:rsid w:val="00962EFF"/>
    <w:rPr>
      <w:rFonts w:ascii="Arial" w:eastAsia="Arial" w:hAnsi="Arial" w:cs="Arial"/>
      <w:spacing w:val="80"/>
      <w:sz w:val="80"/>
      <w:szCs w:val="80"/>
      <w:shd w:val="clear" w:color="auto" w:fill="FFFFFF"/>
    </w:rPr>
  </w:style>
  <w:style w:type="paragraph" w:customStyle="1" w:styleId="16">
    <w:name w:val="Заголовок №1"/>
    <w:basedOn w:val="a"/>
    <w:link w:val="15"/>
    <w:rsid w:val="00962EFF"/>
    <w:pPr>
      <w:widowControl w:val="0"/>
      <w:shd w:val="clear" w:color="auto" w:fill="FFFFFF"/>
      <w:spacing w:after="0" w:line="0" w:lineRule="atLeast"/>
      <w:outlineLvl w:val="0"/>
    </w:pPr>
    <w:rPr>
      <w:rFonts w:ascii="Arial" w:eastAsia="Arial" w:hAnsi="Arial" w:cs="Arial"/>
      <w:spacing w:val="80"/>
      <w:sz w:val="80"/>
      <w:szCs w:val="80"/>
    </w:rPr>
  </w:style>
  <w:style w:type="character" w:customStyle="1" w:styleId="26">
    <w:name w:val="Основной текст (2)_"/>
    <w:basedOn w:val="a0"/>
    <w:link w:val="27"/>
    <w:locked/>
    <w:rsid w:val="00962EFF"/>
    <w:rPr>
      <w:rFonts w:ascii="Arial" w:eastAsia="Arial" w:hAnsi="Arial" w:cs="Arial"/>
      <w:b/>
      <w:bCs/>
      <w:sz w:val="32"/>
      <w:szCs w:val="32"/>
      <w:shd w:val="clear" w:color="auto" w:fill="FFFFFF"/>
    </w:rPr>
  </w:style>
  <w:style w:type="paragraph" w:customStyle="1" w:styleId="27">
    <w:name w:val="Основной текст (2)"/>
    <w:basedOn w:val="a"/>
    <w:link w:val="26"/>
    <w:rsid w:val="00962EFF"/>
    <w:pPr>
      <w:widowControl w:val="0"/>
      <w:shd w:val="clear" w:color="auto" w:fill="FFFFFF"/>
      <w:spacing w:before="240" w:after="720" w:line="360" w:lineRule="exact"/>
      <w:jc w:val="both"/>
    </w:pPr>
    <w:rPr>
      <w:rFonts w:ascii="Arial" w:eastAsia="Arial" w:hAnsi="Arial" w:cs="Arial"/>
      <w:b/>
      <w:bCs/>
      <w:sz w:val="32"/>
      <w:szCs w:val="32"/>
    </w:rPr>
  </w:style>
  <w:style w:type="character" w:customStyle="1" w:styleId="5">
    <w:name w:val="Заголовок №5"/>
    <w:basedOn w:val="a0"/>
    <w:rsid w:val="00962EFF"/>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962EFF"/>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962EFF"/>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962EFF"/>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962EFF"/>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1">
    <w:name w:val="Заголовок №4"/>
    <w:basedOn w:val="a0"/>
    <w:rsid w:val="00962EFF"/>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962EFF"/>
    <w:rPr>
      <w:rFonts w:ascii="Arial" w:eastAsia="Arial" w:hAnsi="Arial" w:cs="Arial" w:hint="default"/>
      <w:b/>
      <w:bCs/>
      <w:i w:val="0"/>
      <w:iCs w:val="0"/>
      <w:smallCaps w:val="0"/>
      <w:color w:val="000000"/>
      <w:spacing w:val="-10"/>
      <w:w w:val="100"/>
      <w:position w:val="0"/>
      <w:sz w:val="38"/>
      <w:szCs w:val="38"/>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23141477">
      <w:bodyDiv w:val="1"/>
      <w:marLeft w:val="0"/>
      <w:marRight w:val="0"/>
      <w:marTop w:val="0"/>
      <w:marBottom w:val="0"/>
      <w:divBdr>
        <w:top w:val="none" w:sz="0" w:space="0" w:color="auto"/>
        <w:left w:val="none" w:sz="0" w:space="0" w:color="auto"/>
        <w:bottom w:val="none" w:sz="0" w:space="0" w:color="auto"/>
        <w:right w:val="none" w:sz="0" w:space="0" w:color="auto"/>
      </w:divBdr>
    </w:div>
    <w:div w:id="183253577">
      <w:bodyDiv w:val="1"/>
      <w:marLeft w:val="0"/>
      <w:marRight w:val="0"/>
      <w:marTop w:val="0"/>
      <w:marBottom w:val="0"/>
      <w:divBdr>
        <w:top w:val="none" w:sz="0" w:space="0" w:color="auto"/>
        <w:left w:val="none" w:sz="0" w:space="0" w:color="auto"/>
        <w:bottom w:val="none" w:sz="0" w:space="0" w:color="auto"/>
        <w:right w:val="none" w:sz="0" w:space="0" w:color="auto"/>
      </w:divBdr>
    </w:div>
    <w:div w:id="227738586">
      <w:bodyDiv w:val="1"/>
      <w:marLeft w:val="0"/>
      <w:marRight w:val="0"/>
      <w:marTop w:val="0"/>
      <w:marBottom w:val="0"/>
      <w:divBdr>
        <w:top w:val="none" w:sz="0" w:space="0" w:color="auto"/>
        <w:left w:val="none" w:sz="0" w:space="0" w:color="auto"/>
        <w:bottom w:val="none" w:sz="0" w:space="0" w:color="auto"/>
        <w:right w:val="none" w:sz="0" w:space="0" w:color="auto"/>
      </w:divBdr>
    </w:div>
    <w:div w:id="279192742">
      <w:bodyDiv w:val="1"/>
      <w:marLeft w:val="0"/>
      <w:marRight w:val="0"/>
      <w:marTop w:val="0"/>
      <w:marBottom w:val="0"/>
      <w:divBdr>
        <w:top w:val="none" w:sz="0" w:space="0" w:color="auto"/>
        <w:left w:val="none" w:sz="0" w:space="0" w:color="auto"/>
        <w:bottom w:val="none" w:sz="0" w:space="0" w:color="auto"/>
        <w:right w:val="none" w:sz="0" w:space="0" w:color="auto"/>
      </w:divBdr>
    </w:div>
    <w:div w:id="405497287">
      <w:bodyDiv w:val="1"/>
      <w:marLeft w:val="0"/>
      <w:marRight w:val="0"/>
      <w:marTop w:val="0"/>
      <w:marBottom w:val="0"/>
      <w:divBdr>
        <w:top w:val="none" w:sz="0" w:space="0" w:color="auto"/>
        <w:left w:val="none" w:sz="0" w:space="0" w:color="auto"/>
        <w:bottom w:val="none" w:sz="0" w:space="0" w:color="auto"/>
        <w:right w:val="none" w:sz="0" w:space="0" w:color="auto"/>
      </w:divBdr>
    </w:div>
    <w:div w:id="531378470">
      <w:bodyDiv w:val="1"/>
      <w:marLeft w:val="0"/>
      <w:marRight w:val="0"/>
      <w:marTop w:val="0"/>
      <w:marBottom w:val="0"/>
      <w:divBdr>
        <w:top w:val="none" w:sz="0" w:space="0" w:color="auto"/>
        <w:left w:val="none" w:sz="0" w:space="0" w:color="auto"/>
        <w:bottom w:val="none" w:sz="0" w:space="0" w:color="auto"/>
        <w:right w:val="none" w:sz="0" w:space="0" w:color="auto"/>
      </w:divBdr>
    </w:div>
    <w:div w:id="542979954">
      <w:bodyDiv w:val="1"/>
      <w:marLeft w:val="0"/>
      <w:marRight w:val="0"/>
      <w:marTop w:val="0"/>
      <w:marBottom w:val="0"/>
      <w:divBdr>
        <w:top w:val="none" w:sz="0" w:space="0" w:color="auto"/>
        <w:left w:val="none" w:sz="0" w:space="0" w:color="auto"/>
        <w:bottom w:val="none" w:sz="0" w:space="0" w:color="auto"/>
        <w:right w:val="none" w:sz="0" w:space="0" w:color="auto"/>
      </w:divBdr>
    </w:div>
    <w:div w:id="547688320">
      <w:bodyDiv w:val="1"/>
      <w:marLeft w:val="0"/>
      <w:marRight w:val="0"/>
      <w:marTop w:val="0"/>
      <w:marBottom w:val="0"/>
      <w:divBdr>
        <w:top w:val="none" w:sz="0" w:space="0" w:color="auto"/>
        <w:left w:val="none" w:sz="0" w:space="0" w:color="auto"/>
        <w:bottom w:val="none" w:sz="0" w:space="0" w:color="auto"/>
        <w:right w:val="none" w:sz="0" w:space="0" w:color="auto"/>
      </w:divBdr>
    </w:div>
    <w:div w:id="703940211">
      <w:bodyDiv w:val="1"/>
      <w:marLeft w:val="0"/>
      <w:marRight w:val="0"/>
      <w:marTop w:val="0"/>
      <w:marBottom w:val="0"/>
      <w:divBdr>
        <w:top w:val="none" w:sz="0" w:space="0" w:color="auto"/>
        <w:left w:val="none" w:sz="0" w:space="0" w:color="auto"/>
        <w:bottom w:val="none" w:sz="0" w:space="0" w:color="auto"/>
        <w:right w:val="none" w:sz="0" w:space="0" w:color="auto"/>
      </w:divBdr>
    </w:div>
    <w:div w:id="745416739">
      <w:bodyDiv w:val="1"/>
      <w:marLeft w:val="0"/>
      <w:marRight w:val="0"/>
      <w:marTop w:val="0"/>
      <w:marBottom w:val="0"/>
      <w:divBdr>
        <w:top w:val="none" w:sz="0" w:space="0" w:color="auto"/>
        <w:left w:val="none" w:sz="0" w:space="0" w:color="auto"/>
        <w:bottom w:val="none" w:sz="0" w:space="0" w:color="auto"/>
        <w:right w:val="none" w:sz="0" w:space="0" w:color="auto"/>
      </w:divBdr>
    </w:div>
    <w:div w:id="794175819">
      <w:bodyDiv w:val="1"/>
      <w:marLeft w:val="0"/>
      <w:marRight w:val="0"/>
      <w:marTop w:val="0"/>
      <w:marBottom w:val="0"/>
      <w:divBdr>
        <w:top w:val="none" w:sz="0" w:space="0" w:color="auto"/>
        <w:left w:val="none" w:sz="0" w:space="0" w:color="auto"/>
        <w:bottom w:val="none" w:sz="0" w:space="0" w:color="auto"/>
        <w:right w:val="none" w:sz="0" w:space="0" w:color="auto"/>
      </w:divBdr>
    </w:div>
    <w:div w:id="812062483">
      <w:bodyDiv w:val="1"/>
      <w:marLeft w:val="0"/>
      <w:marRight w:val="0"/>
      <w:marTop w:val="0"/>
      <w:marBottom w:val="0"/>
      <w:divBdr>
        <w:top w:val="none" w:sz="0" w:space="0" w:color="auto"/>
        <w:left w:val="none" w:sz="0" w:space="0" w:color="auto"/>
        <w:bottom w:val="none" w:sz="0" w:space="0" w:color="auto"/>
        <w:right w:val="none" w:sz="0" w:space="0" w:color="auto"/>
      </w:divBdr>
    </w:div>
    <w:div w:id="829368801">
      <w:bodyDiv w:val="1"/>
      <w:marLeft w:val="0"/>
      <w:marRight w:val="0"/>
      <w:marTop w:val="0"/>
      <w:marBottom w:val="0"/>
      <w:divBdr>
        <w:top w:val="none" w:sz="0" w:space="0" w:color="auto"/>
        <w:left w:val="none" w:sz="0" w:space="0" w:color="auto"/>
        <w:bottom w:val="none" w:sz="0" w:space="0" w:color="auto"/>
        <w:right w:val="none" w:sz="0" w:space="0" w:color="auto"/>
      </w:divBdr>
    </w:div>
    <w:div w:id="837235786">
      <w:bodyDiv w:val="1"/>
      <w:marLeft w:val="0"/>
      <w:marRight w:val="0"/>
      <w:marTop w:val="0"/>
      <w:marBottom w:val="0"/>
      <w:divBdr>
        <w:top w:val="none" w:sz="0" w:space="0" w:color="auto"/>
        <w:left w:val="none" w:sz="0" w:space="0" w:color="auto"/>
        <w:bottom w:val="none" w:sz="0" w:space="0" w:color="auto"/>
        <w:right w:val="none" w:sz="0" w:space="0" w:color="auto"/>
      </w:divBdr>
    </w:div>
    <w:div w:id="903222905">
      <w:bodyDiv w:val="1"/>
      <w:marLeft w:val="0"/>
      <w:marRight w:val="0"/>
      <w:marTop w:val="0"/>
      <w:marBottom w:val="0"/>
      <w:divBdr>
        <w:top w:val="none" w:sz="0" w:space="0" w:color="auto"/>
        <w:left w:val="none" w:sz="0" w:space="0" w:color="auto"/>
        <w:bottom w:val="none" w:sz="0" w:space="0" w:color="auto"/>
        <w:right w:val="none" w:sz="0" w:space="0" w:color="auto"/>
      </w:divBdr>
    </w:div>
    <w:div w:id="933130817">
      <w:bodyDiv w:val="1"/>
      <w:marLeft w:val="0"/>
      <w:marRight w:val="0"/>
      <w:marTop w:val="0"/>
      <w:marBottom w:val="0"/>
      <w:divBdr>
        <w:top w:val="none" w:sz="0" w:space="0" w:color="auto"/>
        <w:left w:val="none" w:sz="0" w:space="0" w:color="auto"/>
        <w:bottom w:val="none" w:sz="0" w:space="0" w:color="auto"/>
        <w:right w:val="none" w:sz="0" w:space="0" w:color="auto"/>
      </w:divBdr>
    </w:div>
    <w:div w:id="940648444">
      <w:bodyDiv w:val="1"/>
      <w:marLeft w:val="0"/>
      <w:marRight w:val="0"/>
      <w:marTop w:val="0"/>
      <w:marBottom w:val="0"/>
      <w:divBdr>
        <w:top w:val="none" w:sz="0" w:space="0" w:color="auto"/>
        <w:left w:val="none" w:sz="0" w:space="0" w:color="auto"/>
        <w:bottom w:val="none" w:sz="0" w:space="0" w:color="auto"/>
        <w:right w:val="none" w:sz="0" w:space="0" w:color="auto"/>
      </w:divBdr>
    </w:div>
    <w:div w:id="981033756">
      <w:bodyDiv w:val="1"/>
      <w:marLeft w:val="0"/>
      <w:marRight w:val="0"/>
      <w:marTop w:val="0"/>
      <w:marBottom w:val="0"/>
      <w:divBdr>
        <w:top w:val="none" w:sz="0" w:space="0" w:color="auto"/>
        <w:left w:val="none" w:sz="0" w:space="0" w:color="auto"/>
        <w:bottom w:val="none" w:sz="0" w:space="0" w:color="auto"/>
        <w:right w:val="none" w:sz="0" w:space="0" w:color="auto"/>
      </w:divBdr>
    </w:div>
    <w:div w:id="1034043747">
      <w:bodyDiv w:val="1"/>
      <w:marLeft w:val="0"/>
      <w:marRight w:val="0"/>
      <w:marTop w:val="0"/>
      <w:marBottom w:val="0"/>
      <w:divBdr>
        <w:top w:val="none" w:sz="0" w:space="0" w:color="auto"/>
        <w:left w:val="none" w:sz="0" w:space="0" w:color="auto"/>
        <w:bottom w:val="none" w:sz="0" w:space="0" w:color="auto"/>
        <w:right w:val="none" w:sz="0" w:space="0" w:color="auto"/>
      </w:divBdr>
    </w:div>
    <w:div w:id="1069038954">
      <w:bodyDiv w:val="1"/>
      <w:marLeft w:val="0"/>
      <w:marRight w:val="0"/>
      <w:marTop w:val="0"/>
      <w:marBottom w:val="0"/>
      <w:divBdr>
        <w:top w:val="none" w:sz="0" w:space="0" w:color="auto"/>
        <w:left w:val="none" w:sz="0" w:space="0" w:color="auto"/>
        <w:bottom w:val="none" w:sz="0" w:space="0" w:color="auto"/>
        <w:right w:val="none" w:sz="0" w:space="0" w:color="auto"/>
      </w:divBdr>
    </w:div>
    <w:div w:id="1239747768">
      <w:bodyDiv w:val="1"/>
      <w:marLeft w:val="0"/>
      <w:marRight w:val="0"/>
      <w:marTop w:val="0"/>
      <w:marBottom w:val="0"/>
      <w:divBdr>
        <w:top w:val="none" w:sz="0" w:space="0" w:color="auto"/>
        <w:left w:val="none" w:sz="0" w:space="0" w:color="auto"/>
        <w:bottom w:val="none" w:sz="0" w:space="0" w:color="auto"/>
        <w:right w:val="none" w:sz="0" w:space="0" w:color="auto"/>
      </w:divBdr>
    </w:div>
    <w:div w:id="1255436900">
      <w:bodyDiv w:val="1"/>
      <w:marLeft w:val="0"/>
      <w:marRight w:val="0"/>
      <w:marTop w:val="0"/>
      <w:marBottom w:val="0"/>
      <w:divBdr>
        <w:top w:val="none" w:sz="0" w:space="0" w:color="auto"/>
        <w:left w:val="none" w:sz="0" w:space="0" w:color="auto"/>
        <w:bottom w:val="none" w:sz="0" w:space="0" w:color="auto"/>
        <w:right w:val="none" w:sz="0" w:space="0" w:color="auto"/>
      </w:divBdr>
    </w:div>
    <w:div w:id="1275601653">
      <w:bodyDiv w:val="1"/>
      <w:marLeft w:val="0"/>
      <w:marRight w:val="0"/>
      <w:marTop w:val="0"/>
      <w:marBottom w:val="0"/>
      <w:divBdr>
        <w:top w:val="none" w:sz="0" w:space="0" w:color="auto"/>
        <w:left w:val="none" w:sz="0" w:space="0" w:color="auto"/>
        <w:bottom w:val="none" w:sz="0" w:space="0" w:color="auto"/>
        <w:right w:val="none" w:sz="0" w:space="0" w:color="auto"/>
      </w:divBdr>
    </w:div>
    <w:div w:id="1325203627">
      <w:bodyDiv w:val="1"/>
      <w:marLeft w:val="0"/>
      <w:marRight w:val="0"/>
      <w:marTop w:val="0"/>
      <w:marBottom w:val="0"/>
      <w:divBdr>
        <w:top w:val="none" w:sz="0" w:space="0" w:color="auto"/>
        <w:left w:val="none" w:sz="0" w:space="0" w:color="auto"/>
        <w:bottom w:val="none" w:sz="0" w:space="0" w:color="auto"/>
        <w:right w:val="none" w:sz="0" w:space="0" w:color="auto"/>
      </w:divBdr>
    </w:div>
    <w:div w:id="1349065332">
      <w:bodyDiv w:val="1"/>
      <w:marLeft w:val="0"/>
      <w:marRight w:val="0"/>
      <w:marTop w:val="0"/>
      <w:marBottom w:val="0"/>
      <w:divBdr>
        <w:top w:val="none" w:sz="0" w:space="0" w:color="auto"/>
        <w:left w:val="none" w:sz="0" w:space="0" w:color="auto"/>
        <w:bottom w:val="none" w:sz="0" w:space="0" w:color="auto"/>
        <w:right w:val="none" w:sz="0" w:space="0" w:color="auto"/>
      </w:divBdr>
    </w:div>
    <w:div w:id="1364596577">
      <w:bodyDiv w:val="1"/>
      <w:marLeft w:val="0"/>
      <w:marRight w:val="0"/>
      <w:marTop w:val="0"/>
      <w:marBottom w:val="0"/>
      <w:divBdr>
        <w:top w:val="none" w:sz="0" w:space="0" w:color="auto"/>
        <w:left w:val="none" w:sz="0" w:space="0" w:color="auto"/>
        <w:bottom w:val="none" w:sz="0" w:space="0" w:color="auto"/>
        <w:right w:val="none" w:sz="0" w:space="0" w:color="auto"/>
      </w:divBdr>
    </w:div>
    <w:div w:id="1365406098">
      <w:bodyDiv w:val="1"/>
      <w:marLeft w:val="0"/>
      <w:marRight w:val="0"/>
      <w:marTop w:val="0"/>
      <w:marBottom w:val="0"/>
      <w:divBdr>
        <w:top w:val="none" w:sz="0" w:space="0" w:color="auto"/>
        <w:left w:val="none" w:sz="0" w:space="0" w:color="auto"/>
        <w:bottom w:val="none" w:sz="0" w:space="0" w:color="auto"/>
        <w:right w:val="none" w:sz="0" w:space="0" w:color="auto"/>
      </w:divBdr>
    </w:div>
    <w:div w:id="1382824073">
      <w:bodyDiv w:val="1"/>
      <w:marLeft w:val="0"/>
      <w:marRight w:val="0"/>
      <w:marTop w:val="0"/>
      <w:marBottom w:val="0"/>
      <w:divBdr>
        <w:top w:val="none" w:sz="0" w:space="0" w:color="auto"/>
        <w:left w:val="none" w:sz="0" w:space="0" w:color="auto"/>
        <w:bottom w:val="none" w:sz="0" w:space="0" w:color="auto"/>
        <w:right w:val="none" w:sz="0" w:space="0" w:color="auto"/>
      </w:divBdr>
    </w:div>
    <w:div w:id="1390694107">
      <w:bodyDiv w:val="1"/>
      <w:marLeft w:val="0"/>
      <w:marRight w:val="0"/>
      <w:marTop w:val="0"/>
      <w:marBottom w:val="0"/>
      <w:divBdr>
        <w:top w:val="none" w:sz="0" w:space="0" w:color="auto"/>
        <w:left w:val="none" w:sz="0" w:space="0" w:color="auto"/>
        <w:bottom w:val="none" w:sz="0" w:space="0" w:color="auto"/>
        <w:right w:val="none" w:sz="0" w:space="0" w:color="auto"/>
      </w:divBdr>
    </w:div>
    <w:div w:id="1421945487">
      <w:bodyDiv w:val="1"/>
      <w:marLeft w:val="0"/>
      <w:marRight w:val="0"/>
      <w:marTop w:val="0"/>
      <w:marBottom w:val="0"/>
      <w:divBdr>
        <w:top w:val="none" w:sz="0" w:space="0" w:color="auto"/>
        <w:left w:val="none" w:sz="0" w:space="0" w:color="auto"/>
        <w:bottom w:val="none" w:sz="0" w:space="0" w:color="auto"/>
        <w:right w:val="none" w:sz="0" w:space="0" w:color="auto"/>
      </w:divBdr>
    </w:div>
    <w:div w:id="1451438773">
      <w:bodyDiv w:val="1"/>
      <w:marLeft w:val="0"/>
      <w:marRight w:val="0"/>
      <w:marTop w:val="0"/>
      <w:marBottom w:val="0"/>
      <w:divBdr>
        <w:top w:val="none" w:sz="0" w:space="0" w:color="auto"/>
        <w:left w:val="none" w:sz="0" w:space="0" w:color="auto"/>
        <w:bottom w:val="none" w:sz="0" w:space="0" w:color="auto"/>
        <w:right w:val="none" w:sz="0" w:space="0" w:color="auto"/>
      </w:divBdr>
    </w:div>
    <w:div w:id="1464733484">
      <w:bodyDiv w:val="1"/>
      <w:marLeft w:val="0"/>
      <w:marRight w:val="0"/>
      <w:marTop w:val="0"/>
      <w:marBottom w:val="0"/>
      <w:divBdr>
        <w:top w:val="none" w:sz="0" w:space="0" w:color="auto"/>
        <w:left w:val="none" w:sz="0" w:space="0" w:color="auto"/>
        <w:bottom w:val="none" w:sz="0" w:space="0" w:color="auto"/>
        <w:right w:val="none" w:sz="0" w:space="0" w:color="auto"/>
      </w:divBdr>
    </w:div>
    <w:div w:id="1551528144">
      <w:bodyDiv w:val="1"/>
      <w:marLeft w:val="0"/>
      <w:marRight w:val="0"/>
      <w:marTop w:val="0"/>
      <w:marBottom w:val="0"/>
      <w:divBdr>
        <w:top w:val="none" w:sz="0" w:space="0" w:color="auto"/>
        <w:left w:val="none" w:sz="0" w:space="0" w:color="auto"/>
        <w:bottom w:val="none" w:sz="0" w:space="0" w:color="auto"/>
        <w:right w:val="none" w:sz="0" w:space="0" w:color="auto"/>
      </w:divBdr>
    </w:div>
    <w:div w:id="1701856709">
      <w:bodyDiv w:val="1"/>
      <w:marLeft w:val="0"/>
      <w:marRight w:val="0"/>
      <w:marTop w:val="0"/>
      <w:marBottom w:val="0"/>
      <w:divBdr>
        <w:top w:val="none" w:sz="0" w:space="0" w:color="auto"/>
        <w:left w:val="none" w:sz="0" w:space="0" w:color="auto"/>
        <w:bottom w:val="none" w:sz="0" w:space="0" w:color="auto"/>
        <w:right w:val="none" w:sz="0" w:space="0" w:color="auto"/>
      </w:divBdr>
    </w:div>
    <w:div w:id="1704791608">
      <w:bodyDiv w:val="1"/>
      <w:marLeft w:val="0"/>
      <w:marRight w:val="0"/>
      <w:marTop w:val="0"/>
      <w:marBottom w:val="0"/>
      <w:divBdr>
        <w:top w:val="none" w:sz="0" w:space="0" w:color="auto"/>
        <w:left w:val="none" w:sz="0" w:space="0" w:color="auto"/>
        <w:bottom w:val="none" w:sz="0" w:space="0" w:color="auto"/>
        <w:right w:val="none" w:sz="0" w:space="0" w:color="auto"/>
      </w:divBdr>
    </w:div>
    <w:div w:id="1725525967">
      <w:bodyDiv w:val="1"/>
      <w:marLeft w:val="0"/>
      <w:marRight w:val="0"/>
      <w:marTop w:val="0"/>
      <w:marBottom w:val="0"/>
      <w:divBdr>
        <w:top w:val="none" w:sz="0" w:space="0" w:color="auto"/>
        <w:left w:val="none" w:sz="0" w:space="0" w:color="auto"/>
        <w:bottom w:val="none" w:sz="0" w:space="0" w:color="auto"/>
        <w:right w:val="none" w:sz="0" w:space="0" w:color="auto"/>
      </w:divBdr>
    </w:div>
    <w:div w:id="1766654813">
      <w:bodyDiv w:val="1"/>
      <w:marLeft w:val="0"/>
      <w:marRight w:val="0"/>
      <w:marTop w:val="0"/>
      <w:marBottom w:val="0"/>
      <w:divBdr>
        <w:top w:val="none" w:sz="0" w:space="0" w:color="auto"/>
        <w:left w:val="none" w:sz="0" w:space="0" w:color="auto"/>
        <w:bottom w:val="none" w:sz="0" w:space="0" w:color="auto"/>
        <w:right w:val="none" w:sz="0" w:space="0" w:color="auto"/>
      </w:divBdr>
    </w:div>
    <w:div w:id="1830055378">
      <w:bodyDiv w:val="1"/>
      <w:marLeft w:val="0"/>
      <w:marRight w:val="0"/>
      <w:marTop w:val="0"/>
      <w:marBottom w:val="0"/>
      <w:divBdr>
        <w:top w:val="none" w:sz="0" w:space="0" w:color="auto"/>
        <w:left w:val="none" w:sz="0" w:space="0" w:color="auto"/>
        <w:bottom w:val="none" w:sz="0" w:space="0" w:color="auto"/>
        <w:right w:val="none" w:sz="0" w:space="0" w:color="auto"/>
      </w:divBdr>
    </w:div>
    <w:div w:id="1837265106">
      <w:bodyDiv w:val="1"/>
      <w:marLeft w:val="0"/>
      <w:marRight w:val="0"/>
      <w:marTop w:val="0"/>
      <w:marBottom w:val="0"/>
      <w:divBdr>
        <w:top w:val="none" w:sz="0" w:space="0" w:color="auto"/>
        <w:left w:val="none" w:sz="0" w:space="0" w:color="auto"/>
        <w:bottom w:val="none" w:sz="0" w:space="0" w:color="auto"/>
        <w:right w:val="none" w:sz="0" w:space="0" w:color="auto"/>
      </w:divBdr>
    </w:div>
    <w:div w:id="1966111894">
      <w:bodyDiv w:val="1"/>
      <w:marLeft w:val="0"/>
      <w:marRight w:val="0"/>
      <w:marTop w:val="0"/>
      <w:marBottom w:val="0"/>
      <w:divBdr>
        <w:top w:val="none" w:sz="0" w:space="0" w:color="auto"/>
        <w:left w:val="none" w:sz="0" w:space="0" w:color="auto"/>
        <w:bottom w:val="none" w:sz="0" w:space="0" w:color="auto"/>
        <w:right w:val="none" w:sz="0" w:space="0" w:color="auto"/>
      </w:divBdr>
    </w:div>
    <w:div w:id="2012754305">
      <w:bodyDiv w:val="1"/>
      <w:marLeft w:val="0"/>
      <w:marRight w:val="0"/>
      <w:marTop w:val="0"/>
      <w:marBottom w:val="0"/>
      <w:divBdr>
        <w:top w:val="none" w:sz="0" w:space="0" w:color="auto"/>
        <w:left w:val="none" w:sz="0" w:space="0" w:color="auto"/>
        <w:bottom w:val="none" w:sz="0" w:space="0" w:color="auto"/>
        <w:right w:val="none" w:sz="0" w:space="0" w:color="auto"/>
      </w:divBdr>
    </w:div>
    <w:div w:id="2025281194">
      <w:bodyDiv w:val="1"/>
      <w:marLeft w:val="0"/>
      <w:marRight w:val="0"/>
      <w:marTop w:val="0"/>
      <w:marBottom w:val="0"/>
      <w:divBdr>
        <w:top w:val="none" w:sz="0" w:space="0" w:color="auto"/>
        <w:left w:val="none" w:sz="0" w:space="0" w:color="auto"/>
        <w:bottom w:val="none" w:sz="0" w:space="0" w:color="auto"/>
        <w:right w:val="none" w:sz="0" w:space="0" w:color="auto"/>
      </w:divBdr>
    </w:div>
    <w:div w:id="2103840286">
      <w:bodyDiv w:val="1"/>
      <w:marLeft w:val="0"/>
      <w:marRight w:val="0"/>
      <w:marTop w:val="0"/>
      <w:marBottom w:val="0"/>
      <w:divBdr>
        <w:top w:val="none" w:sz="0" w:space="0" w:color="auto"/>
        <w:left w:val="none" w:sz="0" w:space="0" w:color="auto"/>
        <w:bottom w:val="none" w:sz="0" w:space="0" w:color="auto"/>
        <w:right w:val="none" w:sz="0" w:space="0" w:color="auto"/>
      </w:divBdr>
    </w:div>
    <w:div w:id="21038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Сарыбалыкский сельсовет</Company>
  <LinksUpToDate>false</LinksUpToDate>
  <CharactersWithSpaces>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2018-05-03T05:04:00Z</cp:lastPrinted>
  <dcterms:created xsi:type="dcterms:W3CDTF">2017-02-17T03:17:00Z</dcterms:created>
  <dcterms:modified xsi:type="dcterms:W3CDTF">2018-10-24T09:25:00Z</dcterms:modified>
</cp:coreProperties>
</file>