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tblLayout w:type="fixed"/>
        <w:tblLook w:val="01E0"/>
      </w:tblPr>
      <w:tblGrid>
        <w:gridCol w:w="1927"/>
        <w:gridCol w:w="4975"/>
        <w:gridCol w:w="825"/>
        <w:gridCol w:w="2278"/>
      </w:tblGrid>
      <w:tr w:rsidR="009C7F46" w:rsidRPr="00D8470C" w:rsidTr="009C7F46">
        <w:trPr>
          <w:trHeight w:val="1061"/>
        </w:trPr>
        <w:tc>
          <w:tcPr>
            <w:tcW w:w="1927" w:type="dxa"/>
            <w:tcBorders>
              <w:top w:val="single" w:sz="4" w:space="0" w:color="auto"/>
              <w:left w:val="single" w:sz="4" w:space="0" w:color="auto"/>
              <w:bottom w:val="single" w:sz="4" w:space="0" w:color="auto"/>
              <w:right w:val="single" w:sz="4" w:space="0" w:color="auto"/>
            </w:tcBorders>
            <w:hideMark/>
          </w:tcPr>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Основан</w:t>
            </w:r>
          </w:p>
          <w:p w:rsidR="009C7F46" w:rsidRPr="00D8470C" w:rsidRDefault="009C7F46">
            <w:pPr>
              <w:pStyle w:val="a5"/>
              <w:spacing w:line="276" w:lineRule="auto"/>
              <w:rPr>
                <w:rFonts w:ascii="Times New Roman" w:eastAsiaTheme="minorEastAsia" w:hAnsi="Times New Roman" w:cs="Times New Roman"/>
                <w:sz w:val="16"/>
                <w:szCs w:val="16"/>
              </w:rPr>
            </w:pPr>
            <w:r w:rsidRPr="00D8470C">
              <w:rPr>
                <w:rFonts w:ascii="Times New Roman" w:hAnsi="Times New Roman" w:cs="Times New Roman"/>
                <w:sz w:val="16"/>
                <w:szCs w:val="16"/>
              </w:rPr>
              <w:t>14.09.2007 г</w:t>
            </w:r>
          </w:p>
        </w:tc>
        <w:tc>
          <w:tcPr>
            <w:tcW w:w="4975" w:type="dxa"/>
            <w:tcBorders>
              <w:top w:val="single" w:sz="4" w:space="0" w:color="auto"/>
              <w:left w:val="single" w:sz="4" w:space="0" w:color="auto"/>
              <w:bottom w:val="single" w:sz="4" w:space="0" w:color="auto"/>
              <w:right w:val="single" w:sz="4" w:space="0" w:color="auto"/>
            </w:tcBorders>
            <w:vAlign w:val="center"/>
            <w:hideMark/>
          </w:tcPr>
          <w:p w:rsidR="009C7F46" w:rsidRPr="00D8470C" w:rsidRDefault="009C7F46">
            <w:pPr>
              <w:pStyle w:val="a5"/>
              <w:spacing w:line="276" w:lineRule="auto"/>
              <w:rPr>
                <w:rFonts w:ascii="Times New Roman" w:eastAsiaTheme="minorEastAsia" w:hAnsi="Times New Roman" w:cs="Times New Roman"/>
                <w:b/>
                <w:sz w:val="16"/>
                <w:szCs w:val="16"/>
              </w:rPr>
            </w:pPr>
            <w:r w:rsidRPr="00D8470C">
              <w:rPr>
                <w:rFonts w:ascii="Times New Roman" w:hAnsi="Times New Roman" w:cs="Times New Roman"/>
                <w:b/>
                <w:sz w:val="28"/>
                <w:szCs w:val="16"/>
              </w:rPr>
              <w:t>Вестник Сарыбалыкского сельсовета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9C7F46" w:rsidRPr="00D8470C" w:rsidRDefault="009C7F46">
            <w:pPr>
              <w:pStyle w:val="a5"/>
              <w:spacing w:line="276" w:lineRule="auto"/>
              <w:rPr>
                <w:rFonts w:ascii="Times New Roman" w:eastAsiaTheme="minorEastAsia" w:hAnsi="Times New Roman" w:cs="Times New Roman"/>
                <w:sz w:val="16"/>
                <w:szCs w:val="16"/>
                <w:lang w:val="en-US"/>
              </w:rPr>
            </w:pPr>
            <w:r w:rsidRPr="00D8470C">
              <w:rPr>
                <w:rFonts w:ascii="Times New Roman" w:hAnsi="Times New Roman" w:cs="Times New Roman"/>
                <w:sz w:val="16"/>
                <w:szCs w:val="16"/>
              </w:rPr>
              <w:t xml:space="preserve">№  </w:t>
            </w:r>
            <w:r w:rsidR="00D8470C">
              <w:rPr>
                <w:rFonts w:ascii="Times New Roman" w:hAnsi="Times New Roman" w:cs="Times New Roman"/>
                <w:sz w:val="16"/>
                <w:szCs w:val="16"/>
              </w:rPr>
              <w:t>1</w:t>
            </w:r>
            <w:r w:rsidR="00054212">
              <w:rPr>
                <w:rFonts w:ascii="Times New Roman" w:hAnsi="Times New Roman" w:cs="Times New Roman"/>
                <w:sz w:val="16"/>
                <w:szCs w:val="16"/>
              </w:rPr>
              <w:t>2</w:t>
            </w:r>
          </w:p>
        </w:tc>
        <w:tc>
          <w:tcPr>
            <w:tcW w:w="2278" w:type="dxa"/>
            <w:tcBorders>
              <w:top w:val="single" w:sz="4" w:space="0" w:color="auto"/>
              <w:left w:val="single" w:sz="4" w:space="0" w:color="auto"/>
              <w:bottom w:val="single" w:sz="4" w:space="0" w:color="auto"/>
              <w:right w:val="single" w:sz="4" w:space="0" w:color="auto"/>
            </w:tcBorders>
            <w:vAlign w:val="center"/>
            <w:hideMark/>
          </w:tcPr>
          <w:p w:rsidR="009C7F46" w:rsidRPr="00D8470C" w:rsidRDefault="00E271EE">
            <w:pPr>
              <w:pStyle w:val="a5"/>
              <w:spacing w:line="276" w:lineRule="auto"/>
              <w:rPr>
                <w:rFonts w:ascii="Times New Roman" w:eastAsiaTheme="minorEastAsia" w:hAnsi="Times New Roman" w:cs="Times New Roman"/>
                <w:sz w:val="16"/>
                <w:szCs w:val="16"/>
              </w:rPr>
            </w:pPr>
            <w:r>
              <w:rPr>
                <w:rFonts w:ascii="Times New Roman" w:hAnsi="Times New Roman" w:cs="Times New Roman"/>
                <w:sz w:val="16"/>
                <w:szCs w:val="16"/>
              </w:rPr>
              <w:t>23</w:t>
            </w:r>
            <w:r w:rsidR="00054212">
              <w:rPr>
                <w:rFonts w:ascii="Times New Roman" w:hAnsi="Times New Roman" w:cs="Times New Roman"/>
                <w:sz w:val="16"/>
                <w:szCs w:val="16"/>
              </w:rPr>
              <w:t>.10</w:t>
            </w:r>
            <w:r w:rsidR="00F9372C" w:rsidRPr="00D8470C">
              <w:rPr>
                <w:rFonts w:ascii="Times New Roman" w:hAnsi="Times New Roman" w:cs="Times New Roman"/>
                <w:sz w:val="16"/>
                <w:szCs w:val="16"/>
              </w:rPr>
              <w:t>.2018</w:t>
            </w:r>
            <w:r w:rsidR="009C7F46" w:rsidRPr="00D8470C">
              <w:rPr>
                <w:rFonts w:ascii="Times New Roman" w:hAnsi="Times New Roman" w:cs="Times New Roman"/>
                <w:sz w:val="16"/>
                <w:szCs w:val="16"/>
              </w:rPr>
              <w:t xml:space="preserve"> г., </w:t>
            </w:r>
          </w:p>
        </w:tc>
      </w:tr>
    </w:tbl>
    <w:p w:rsidR="009C7F46" w:rsidRPr="00D8470C" w:rsidRDefault="009C7F46" w:rsidP="009C7F46">
      <w:pPr>
        <w:pStyle w:val="a5"/>
        <w:rPr>
          <w:rFonts w:ascii="Times New Roman" w:eastAsiaTheme="minorEastAsia" w:hAnsi="Times New Roman" w:cs="Times New Roman"/>
          <w:sz w:val="16"/>
          <w:szCs w:val="16"/>
        </w:rPr>
      </w:pPr>
      <w:r w:rsidRPr="00D8470C">
        <w:rPr>
          <w:rFonts w:ascii="Times New Roman" w:hAnsi="Times New Roman" w:cs="Times New Roman"/>
          <w:sz w:val="16"/>
          <w:szCs w:val="16"/>
        </w:rPr>
        <w:t>периодическое печатное издание органов местного самоуправления Сарыбалыкского сельсовета</w:t>
      </w:r>
    </w:p>
    <w:p w:rsidR="00D8470C" w:rsidRPr="00D8470C" w:rsidRDefault="00D8470C" w:rsidP="00D8470C">
      <w:pPr>
        <w:tabs>
          <w:tab w:val="left" w:pos="708"/>
          <w:tab w:val="center" w:pos="4677"/>
          <w:tab w:val="right" w:pos="9355"/>
        </w:tabs>
        <w:spacing w:after="0" w:line="240" w:lineRule="auto"/>
        <w:jc w:val="right"/>
        <w:rPr>
          <w:rFonts w:ascii="Times New Roman" w:hAnsi="Times New Roman" w:cs="Times New Roman"/>
          <w:bCs/>
          <w:sz w:val="16"/>
          <w:szCs w:val="16"/>
        </w:rPr>
      </w:pPr>
    </w:p>
    <w:p w:rsidR="00D8470C" w:rsidRPr="00D8470C" w:rsidRDefault="00D8470C" w:rsidP="00D8470C">
      <w:pPr>
        <w:tabs>
          <w:tab w:val="left" w:pos="708"/>
          <w:tab w:val="center" w:pos="4677"/>
          <w:tab w:val="right" w:pos="9355"/>
        </w:tabs>
        <w:spacing w:after="0" w:line="240" w:lineRule="auto"/>
        <w:jc w:val="right"/>
        <w:rPr>
          <w:rFonts w:ascii="Times New Roman" w:hAnsi="Times New Roman" w:cs="Times New Roman"/>
          <w:bCs/>
          <w:sz w:val="16"/>
          <w:szCs w:val="16"/>
        </w:rPr>
      </w:pPr>
    </w:p>
    <w:p w:rsidR="00054212" w:rsidRPr="00054212" w:rsidRDefault="00054212" w:rsidP="00054212">
      <w:pPr>
        <w:pStyle w:val="a5"/>
        <w:jc w:val="center"/>
        <w:rPr>
          <w:rFonts w:ascii="Times New Roman" w:hAnsi="Times New Roman" w:cs="Times New Roman"/>
          <w:sz w:val="16"/>
          <w:szCs w:val="16"/>
        </w:rPr>
      </w:pPr>
      <w:r w:rsidRPr="00054212">
        <w:rPr>
          <w:rFonts w:ascii="Times New Roman" w:hAnsi="Times New Roman" w:cs="Times New Roman"/>
          <w:sz w:val="16"/>
          <w:szCs w:val="16"/>
        </w:rPr>
        <w:t>СОВЕТ ДЕПУТАТОВ</w:t>
      </w:r>
    </w:p>
    <w:p w:rsidR="00054212" w:rsidRPr="00054212" w:rsidRDefault="00054212" w:rsidP="00054212">
      <w:pPr>
        <w:pStyle w:val="a5"/>
        <w:jc w:val="center"/>
        <w:rPr>
          <w:rFonts w:ascii="Times New Roman" w:hAnsi="Times New Roman" w:cs="Times New Roman"/>
          <w:sz w:val="16"/>
          <w:szCs w:val="16"/>
        </w:rPr>
      </w:pPr>
      <w:r w:rsidRPr="00054212">
        <w:rPr>
          <w:rFonts w:ascii="Times New Roman" w:hAnsi="Times New Roman" w:cs="Times New Roman"/>
          <w:sz w:val="16"/>
          <w:szCs w:val="16"/>
        </w:rPr>
        <w:t>САРЫБАЛЫКСКОГО  СЕЛЬСОВЕТА</w:t>
      </w:r>
    </w:p>
    <w:p w:rsidR="00054212" w:rsidRPr="00054212" w:rsidRDefault="00054212" w:rsidP="00054212">
      <w:pPr>
        <w:pStyle w:val="a5"/>
        <w:jc w:val="center"/>
        <w:rPr>
          <w:rFonts w:ascii="Times New Roman" w:hAnsi="Times New Roman" w:cs="Times New Roman"/>
          <w:sz w:val="16"/>
          <w:szCs w:val="16"/>
        </w:rPr>
      </w:pPr>
      <w:r w:rsidRPr="00054212">
        <w:rPr>
          <w:rFonts w:ascii="Times New Roman" w:hAnsi="Times New Roman" w:cs="Times New Roman"/>
          <w:spacing w:val="-2"/>
          <w:sz w:val="16"/>
          <w:szCs w:val="16"/>
        </w:rPr>
        <w:t>ЗДВИНСКОГО РАЙОНА НОВОСИБИРСКОЙ ОБЛАСТИ</w:t>
      </w:r>
    </w:p>
    <w:p w:rsidR="00054212" w:rsidRPr="00054212" w:rsidRDefault="00054212" w:rsidP="00054212">
      <w:pPr>
        <w:pStyle w:val="a5"/>
        <w:jc w:val="center"/>
        <w:rPr>
          <w:rFonts w:ascii="Times New Roman" w:hAnsi="Times New Roman" w:cs="Times New Roman"/>
          <w:sz w:val="16"/>
          <w:szCs w:val="16"/>
        </w:rPr>
      </w:pPr>
      <w:r w:rsidRPr="00054212">
        <w:rPr>
          <w:rFonts w:ascii="Times New Roman" w:hAnsi="Times New Roman" w:cs="Times New Roman"/>
          <w:sz w:val="16"/>
          <w:szCs w:val="16"/>
        </w:rPr>
        <w:t>пятого  созыва</w:t>
      </w:r>
    </w:p>
    <w:p w:rsidR="00054212" w:rsidRPr="00054212" w:rsidRDefault="00054212" w:rsidP="00054212">
      <w:pPr>
        <w:pStyle w:val="a5"/>
        <w:jc w:val="center"/>
        <w:rPr>
          <w:rFonts w:ascii="Times New Roman" w:hAnsi="Times New Roman" w:cs="Times New Roman"/>
          <w:sz w:val="16"/>
          <w:szCs w:val="16"/>
        </w:rPr>
      </w:pPr>
      <w:r w:rsidRPr="00054212">
        <w:rPr>
          <w:rFonts w:ascii="Times New Roman" w:hAnsi="Times New Roman" w:cs="Times New Roman"/>
          <w:spacing w:val="-4"/>
          <w:w w:val="128"/>
          <w:sz w:val="16"/>
          <w:szCs w:val="16"/>
        </w:rPr>
        <w:t>РЕШЕНИЕ</w:t>
      </w:r>
    </w:p>
    <w:p w:rsidR="00054212" w:rsidRPr="00054212" w:rsidRDefault="00054212" w:rsidP="00054212">
      <w:pPr>
        <w:pStyle w:val="a5"/>
        <w:jc w:val="center"/>
        <w:rPr>
          <w:rFonts w:ascii="Times New Roman" w:hAnsi="Times New Roman" w:cs="Times New Roman"/>
          <w:sz w:val="16"/>
          <w:szCs w:val="16"/>
        </w:rPr>
      </w:pPr>
      <w:r w:rsidRPr="00054212">
        <w:rPr>
          <w:rFonts w:ascii="Times New Roman" w:hAnsi="Times New Roman" w:cs="Times New Roman"/>
          <w:sz w:val="16"/>
          <w:szCs w:val="16"/>
        </w:rPr>
        <w:t>Сороковой    сессии</w:t>
      </w:r>
    </w:p>
    <w:p w:rsidR="00054212" w:rsidRPr="00054212" w:rsidRDefault="00E60552" w:rsidP="00054212">
      <w:pPr>
        <w:pStyle w:val="a5"/>
        <w:jc w:val="center"/>
        <w:rPr>
          <w:rFonts w:ascii="Times New Roman" w:hAnsi="Times New Roman" w:cs="Times New Roman"/>
          <w:sz w:val="16"/>
          <w:szCs w:val="16"/>
        </w:rPr>
      </w:pPr>
      <w:r>
        <w:rPr>
          <w:rFonts w:ascii="Times New Roman" w:hAnsi="Times New Roman" w:cs="Times New Roman"/>
          <w:sz w:val="16"/>
          <w:szCs w:val="16"/>
        </w:rPr>
        <w:t>23</w:t>
      </w:r>
      <w:r w:rsidR="00054212" w:rsidRPr="00054212">
        <w:rPr>
          <w:rFonts w:ascii="Times New Roman" w:hAnsi="Times New Roman" w:cs="Times New Roman"/>
          <w:sz w:val="16"/>
          <w:szCs w:val="16"/>
        </w:rPr>
        <w:t xml:space="preserve">.10.2018 г..                       с.  Сарыбалык                                 </w:t>
      </w:r>
      <w:r w:rsidR="00054212" w:rsidRPr="00054212">
        <w:rPr>
          <w:rFonts w:ascii="Times New Roman" w:hAnsi="Times New Roman" w:cs="Times New Roman"/>
          <w:iCs/>
          <w:spacing w:val="-22"/>
          <w:sz w:val="16"/>
          <w:szCs w:val="16"/>
        </w:rPr>
        <w:t>№ 1</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 xml:space="preserve">     </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О ВНЕСЕНИИ ИЗМЕНЕНИЙ В УСТАВ САРЫБАЛЫКСКОГО СЕЛЬСОВЕТА ЗДВИНСКОГО   НОВОСИБИРСКОЙ  ОБЛАСТИ</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Сарыбалыкского сельсовета Здвинского района  Новосибирской области</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РЕШИЛ:</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pacing w:val="-21"/>
          <w:sz w:val="16"/>
          <w:szCs w:val="16"/>
        </w:rPr>
        <w:t>1.</w:t>
      </w:r>
      <w:r w:rsidRPr="00054212">
        <w:rPr>
          <w:rFonts w:ascii="Times New Roman" w:hAnsi="Times New Roman" w:cs="Times New Roman"/>
          <w:sz w:val="16"/>
          <w:szCs w:val="16"/>
        </w:rPr>
        <w:t xml:space="preserve"> </w:t>
      </w:r>
      <w:r w:rsidRPr="00054212">
        <w:rPr>
          <w:rFonts w:ascii="Times New Roman" w:hAnsi="Times New Roman" w:cs="Times New Roman"/>
          <w:spacing w:val="1"/>
          <w:sz w:val="16"/>
          <w:szCs w:val="16"/>
        </w:rPr>
        <w:t>Принять муниципальный правовой акт о внесении изменений в Устав Сарыбалыкского сельсовета</w:t>
      </w:r>
      <w:r w:rsidRPr="00054212">
        <w:rPr>
          <w:rFonts w:ascii="Times New Roman" w:hAnsi="Times New Roman" w:cs="Times New Roman"/>
          <w:sz w:val="16"/>
          <w:szCs w:val="16"/>
        </w:rPr>
        <w:t xml:space="preserve"> Здвинского района  Новосибирской области (прилагается).</w:t>
      </w:r>
    </w:p>
    <w:p w:rsidR="00054212" w:rsidRPr="00054212" w:rsidRDefault="00054212" w:rsidP="00054212">
      <w:pPr>
        <w:pStyle w:val="a5"/>
        <w:rPr>
          <w:rFonts w:ascii="Times New Roman" w:hAnsi="Times New Roman" w:cs="Times New Roman"/>
          <w:spacing w:val="3"/>
          <w:sz w:val="16"/>
          <w:szCs w:val="16"/>
        </w:rPr>
      </w:pPr>
      <w:r w:rsidRPr="00054212">
        <w:rPr>
          <w:rFonts w:ascii="Times New Roman" w:hAnsi="Times New Roman" w:cs="Times New Roman"/>
          <w:spacing w:val="-9"/>
          <w:sz w:val="16"/>
          <w:szCs w:val="16"/>
        </w:rPr>
        <w:t>2.</w:t>
      </w:r>
      <w:r w:rsidRPr="00054212">
        <w:rPr>
          <w:rFonts w:ascii="Times New Roman" w:hAnsi="Times New Roman" w:cs="Times New Roman"/>
          <w:sz w:val="16"/>
          <w:szCs w:val="16"/>
        </w:rPr>
        <w:t xml:space="preserve"> В порядке, установленном Федеральным законом от 21.07.2005 г. № 97-ФЗ «О государственной регистрации Уставов муниципальных образований», п</w:t>
      </w:r>
      <w:r w:rsidRPr="00054212">
        <w:rPr>
          <w:rFonts w:ascii="Times New Roman" w:hAnsi="Times New Roman" w:cs="Times New Roman"/>
          <w:spacing w:val="3"/>
          <w:sz w:val="16"/>
          <w:szCs w:val="16"/>
        </w:rPr>
        <w:t xml:space="preserve">редоставить муниципальный правовой акт о внесении изменении в Устав </w:t>
      </w:r>
      <w:r w:rsidRPr="00054212">
        <w:rPr>
          <w:rFonts w:ascii="Times New Roman" w:hAnsi="Times New Roman" w:cs="Times New Roman"/>
          <w:sz w:val="16"/>
          <w:szCs w:val="16"/>
        </w:rPr>
        <w:t>Сарыбалыкского сельсовета Здвинского района Новосибирской области</w:t>
      </w:r>
      <w:r w:rsidRPr="00054212">
        <w:rPr>
          <w:rFonts w:ascii="Times New Roman" w:hAnsi="Times New Roman" w:cs="Times New Roman"/>
          <w:spacing w:val="3"/>
          <w:sz w:val="16"/>
          <w:szCs w:val="16"/>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pacing w:val="3"/>
          <w:sz w:val="16"/>
          <w:szCs w:val="16"/>
        </w:rPr>
        <w:t xml:space="preserve">3. Главе </w:t>
      </w:r>
      <w:r w:rsidRPr="00054212">
        <w:rPr>
          <w:rFonts w:ascii="Times New Roman" w:hAnsi="Times New Roman" w:cs="Times New Roman"/>
          <w:sz w:val="16"/>
          <w:szCs w:val="16"/>
        </w:rPr>
        <w:t xml:space="preserve">Сарыбалыкского сельсовета Здвинского  района Новосибирской области </w:t>
      </w:r>
      <w:r w:rsidRPr="00054212">
        <w:rPr>
          <w:rFonts w:ascii="Times New Roman" w:hAnsi="Times New Roman" w:cs="Times New Roman"/>
          <w:spacing w:val="1"/>
          <w:sz w:val="16"/>
          <w:szCs w:val="16"/>
        </w:rPr>
        <w:t xml:space="preserve">опубликовать муниципальный правовой акт Сарыбалыкского сельсовета Здвинского района Новосибирской области  </w:t>
      </w:r>
      <w:r w:rsidRPr="00054212">
        <w:rPr>
          <w:rFonts w:ascii="Times New Roman" w:hAnsi="Times New Roman" w:cs="Times New Roman"/>
          <w:spacing w:val="-6"/>
          <w:sz w:val="16"/>
          <w:szCs w:val="16"/>
        </w:rPr>
        <w:t>после</w:t>
      </w:r>
      <w:r w:rsidRPr="00054212">
        <w:rPr>
          <w:rFonts w:ascii="Times New Roman" w:hAnsi="Times New Roman" w:cs="Times New Roman"/>
          <w:sz w:val="16"/>
          <w:szCs w:val="16"/>
        </w:rPr>
        <w:t xml:space="preserve">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Сарыбалыкского сельсовета Здвинского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pacing w:val="-9"/>
          <w:sz w:val="16"/>
          <w:szCs w:val="16"/>
        </w:rPr>
        <w:t>4.</w:t>
      </w:r>
      <w:r w:rsidRPr="00054212">
        <w:rPr>
          <w:rFonts w:ascii="Times New Roman" w:hAnsi="Times New Roman" w:cs="Times New Roman"/>
          <w:spacing w:val="1"/>
          <w:sz w:val="16"/>
          <w:szCs w:val="16"/>
        </w:rPr>
        <w:t xml:space="preserve"> </w:t>
      </w:r>
      <w:r w:rsidRPr="00054212">
        <w:rPr>
          <w:rFonts w:ascii="Times New Roman" w:hAnsi="Times New Roman" w:cs="Times New Roman"/>
          <w:sz w:val="16"/>
          <w:szCs w:val="16"/>
        </w:rPr>
        <w:t xml:space="preserve">Настоящее решение вступает в силу после государственной регистрации и </w:t>
      </w:r>
      <w:r w:rsidRPr="00054212">
        <w:rPr>
          <w:rFonts w:ascii="Times New Roman" w:hAnsi="Times New Roman" w:cs="Times New Roman"/>
          <w:spacing w:val="1"/>
          <w:sz w:val="16"/>
          <w:szCs w:val="16"/>
        </w:rPr>
        <w:t>опубликования в  периодическом печатном издании органа местного самоуправления        « Вестник Сарыбалыкского сельсовета».</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 xml:space="preserve">Председатель Совета депутатов </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 xml:space="preserve">Сарыбалыкского сельсовета </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Здвинского района Новосибирской области:                                  В.Д.Клименко</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 xml:space="preserve">            Глава Сарыбалыкского сельсовета </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 xml:space="preserve">            Здвинского района Новосибирской области:                                   А.Н.Пинчуков </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jc w:val="right"/>
        <w:rPr>
          <w:rFonts w:ascii="Times New Roman" w:hAnsi="Times New Roman" w:cs="Times New Roman"/>
          <w:sz w:val="16"/>
          <w:szCs w:val="16"/>
        </w:rPr>
      </w:pPr>
      <w:r w:rsidRPr="00054212">
        <w:rPr>
          <w:rFonts w:ascii="Times New Roman" w:hAnsi="Times New Roman" w:cs="Times New Roman"/>
          <w:sz w:val="16"/>
          <w:szCs w:val="16"/>
        </w:rPr>
        <w:t>Приложение</w:t>
      </w:r>
    </w:p>
    <w:p w:rsidR="00054212" w:rsidRPr="00054212" w:rsidRDefault="00054212" w:rsidP="00054212">
      <w:pPr>
        <w:pStyle w:val="a5"/>
        <w:jc w:val="right"/>
        <w:rPr>
          <w:rFonts w:ascii="Times New Roman" w:hAnsi="Times New Roman" w:cs="Times New Roman"/>
          <w:sz w:val="16"/>
          <w:szCs w:val="16"/>
        </w:rPr>
      </w:pPr>
      <w:r w:rsidRPr="00054212">
        <w:rPr>
          <w:rFonts w:ascii="Times New Roman" w:hAnsi="Times New Roman" w:cs="Times New Roman"/>
          <w:sz w:val="16"/>
          <w:szCs w:val="16"/>
        </w:rPr>
        <w:t>к решению 40-ой сессии четвертого</w:t>
      </w:r>
    </w:p>
    <w:p w:rsidR="00054212" w:rsidRPr="00054212" w:rsidRDefault="00054212" w:rsidP="00054212">
      <w:pPr>
        <w:pStyle w:val="a5"/>
        <w:jc w:val="right"/>
        <w:rPr>
          <w:rFonts w:ascii="Times New Roman" w:hAnsi="Times New Roman" w:cs="Times New Roman"/>
          <w:sz w:val="16"/>
          <w:szCs w:val="16"/>
        </w:rPr>
      </w:pPr>
      <w:r w:rsidRPr="00054212">
        <w:rPr>
          <w:rFonts w:ascii="Times New Roman" w:hAnsi="Times New Roman" w:cs="Times New Roman"/>
          <w:sz w:val="16"/>
          <w:szCs w:val="16"/>
        </w:rPr>
        <w:t>созыва Совета депутатов</w:t>
      </w:r>
    </w:p>
    <w:p w:rsidR="00054212" w:rsidRPr="00054212" w:rsidRDefault="00054212" w:rsidP="00054212">
      <w:pPr>
        <w:pStyle w:val="a5"/>
        <w:jc w:val="right"/>
        <w:rPr>
          <w:rFonts w:ascii="Times New Roman" w:hAnsi="Times New Roman" w:cs="Times New Roman"/>
          <w:sz w:val="16"/>
          <w:szCs w:val="16"/>
        </w:rPr>
      </w:pPr>
      <w:r w:rsidRPr="00054212">
        <w:rPr>
          <w:rFonts w:ascii="Times New Roman" w:hAnsi="Times New Roman" w:cs="Times New Roman"/>
          <w:sz w:val="16"/>
          <w:szCs w:val="16"/>
        </w:rPr>
        <w:t>Сарыбалыкского  сельсовета Здвинского района Новосибирской области</w:t>
      </w:r>
    </w:p>
    <w:p w:rsidR="00054212" w:rsidRPr="00054212" w:rsidRDefault="00054212" w:rsidP="00054212">
      <w:pPr>
        <w:pStyle w:val="a5"/>
        <w:jc w:val="right"/>
        <w:rPr>
          <w:rFonts w:ascii="Times New Roman" w:hAnsi="Times New Roman" w:cs="Times New Roman"/>
          <w:sz w:val="16"/>
          <w:szCs w:val="16"/>
        </w:rPr>
      </w:pPr>
      <w:r w:rsidRPr="00054212">
        <w:rPr>
          <w:rFonts w:ascii="Times New Roman" w:hAnsi="Times New Roman" w:cs="Times New Roman"/>
          <w:sz w:val="16"/>
          <w:szCs w:val="16"/>
        </w:rPr>
        <w:t>от  22.10.2018    года № 01</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 xml:space="preserve">     </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 xml:space="preserve">      Изменения в  Устав Сарыбалыкского сельсовета</w:t>
      </w:r>
    </w:p>
    <w:p w:rsidR="00054212" w:rsidRPr="00054212" w:rsidRDefault="00054212" w:rsidP="00054212">
      <w:pPr>
        <w:pStyle w:val="a5"/>
        <w:rPr>
          <w:rFonts w:ascii="Times New Roman" w:hAnsi="Times New Roman" w:cs="Times New Roman"/>
          <w:color w:val="000000"/>
          <w:spacing w:val="6"/>
          <w:sz w:val="16"/>
          <w:szCs w:val="16"/>
        </w:rPr>
      </w:pPr>
      <w:r w:rsidRPr="00054212">
        <w:rPr>
          <w:rFonts w:ascii="Times New Roman" w:hAnsi="Times New Roman" w:cs="Times New Roman"/>
          <w:color w:val="000000"/>
          <w:spacing w:val="6"/>
          <w:sz w:val="16"/>
          <w:szCs w:val="16"/>
        </w:rPr>
        <w:t>Здвинского района Новосибирской области.</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1.Внести следующие  изменения  в Устав Сарыбалыкского сельсовета Здвинского района Новосибирской области:</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Статья 5 « Вопросы местного значения».</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Пункт 12 признать утратившим силу;</w:t>
      </w:r>
    </w:p>
    <w:p w:rsidR="00054212" w:rsidRPr="00054212" w:rsidRDefault="00054212" w:rsidP="00054212">
      <w:pPr>
        <w:pStyle w:val="a5"/>
        <w:rPr>
          <w:rFonts w:ascii="Times New Roman" w:hAnsi="Times New Roman" w:cs="Times New Roman"/>
          <w:color w:val="000000"/>
          <w:sz w:val="16"/>
          <w:szCs w:val="16"/>
        </w:rPr>
      </w:pPr>
      <w:r w:rsidRPr="00054212">
        <w:rPr>
          <w:rFonts w:ascii="Times New Roman" w:hAnsi="Times New Roman" w:cs="Times New Roman"/>
          <w:color w:val="000000"/>
          <w:sz w:val="16"/>
          <w:szCs w:val="16"/>
        </w:rPr>
        <w:t xml:space="preserve">Пункт  20 изложить в новой редакции:                         </w:t>
      </w:r>
    </w:p>
    <w:p w:rsidR="00054212" w:rsidRPr="00054212" w:rsidRDefault="00054212" w:rsidP="00054212">
      <w:pPr>
        <w:pStyle w:val="a5"/>
        <w:rPr>
          <w:rFonts w:ascii="Times New Roman" w:hAnsi="Times New Roman" w:cs="Times New Roman"/>
          <w:color w:val="000000"/>
          <w:sz w:val="16"/>
          <w:szCs w:val="16"/>
        </w:rPr>
      </w:pPr>
      <w:r w:rsidRPr="00054212">
        <w:rPr>
          <w:rFonts w:ascii="Times New Roman" w:hAnsi="Times New Roman" w:cs="Times New Roman"/>
          <w:color w:val="000000"/>
          <w:sz w:val="16"/>
          <w:szCs w:val="16"/>
        </w:rPr>
        <w:t>« 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54212" w:rsidRPr="00054212" w:rsidRDefault="00054212" w:rsidP="00054212">
      <w:pPr>
        <w:pStyle w:val="a5"/>
        <w:rPr>
          <w:rFonts w:ascii="Times New Roman" w:hAnsi="Times New Roman" w:cs="Times New Roman"/>
          <w:color w:val="000000"/>
          <w:sz w:val="16"/>
          <w:szCs w:val="16"/>
        </w:rPr>
      </w:pPr>
      <w:r w:rsidRPr="00054212">
        <w:rPr>
          <w:rFonts w:ascii="Times New Roman" w:hAnsi="Times New Roman" w:cs="Times New Roman"/>
          <w:color w:val="000000"/>
          <w:sz w:val="16"/>
          <w:szCs w:val="16"/>
        </w:rPr>
        <w:t>Пункт  34 признать утратившим силу;</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Дополнить пунктом 37 следующего содержания:</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«37) в сфере стратегического планирования, предусмотренными Федеральным законом № 172 –ФЗ «О стратегическом планировании Российской Федерации»;</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 xml:space="preserve"> Дополнить пунктом 38 следующего содержания:</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«38)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данным органам государственной власти в порядке, установленном правительством Российской Федерации».</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 xml:space="preserve">«39) организация и проведение мероприятий по отлову и содержанию безнадзорных животных». </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Статья 6. Права органов местного самоуправления поселения на решение вопросов, не отнесённых к вопросам местного значения поселения</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Пункт 11 исключить.</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highlight w:val="yellow"/>
        </w:rPr>
        <w:t>Дополнить пунктом 16 следующего содержания 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 xml:space="preserve">Статью 11 « Публичные слушания» изложить в новой редакции: </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Статья 11. Публичные слушания.</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1. Главой поселения или Советом депутатов для обсуждения с участием жителей проектов муниципальных правовых актов Сарыбалыкского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3. На публичные слушания выносятся:</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1) проект Устава Сарыбалыкского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2) проект местного бюджета и отчет о его исполнении;</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2.1) проект стратегии социально-экономического развития Сарыбалыкского сельсовета;</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3) вопросы о преобразовании Сарыбалыкского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Статья 19. Полномочия Совета депутатов.</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 xml:space="preserve"> пункт 4 изложить в новой редакции:</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«4) утверждение стратегии социально-экономического развития муниципального образования»;</w:t>
      </w:r>
    </w:p>
    <w:p w:rsidR="00054212" w:rsidRPr="00054212" w:rsidRDefault="00054212" w:rsidP="00054212">
      <w:pPr>
        <w:pStyle w:val="a5"/>
        <w:rPr>
          <w:rFonts w:ascii="Times New Roman" w:hAnsi="Times New Roman" w:cs="Times New Roman"/>
          <w:color w:val="000000"/>
          <w:sz w:val="16"/>
          <w:szCs w:val="16"/>
        </w:rPr>
      </w:pPr>
      <w:r w:rsidRPr="00054212">
        <w:rPr>
          <w:rFonts w:ascii="Times New Roman" w:hAnsi="Times New Roman" w:cs="Times New Roman"/>
          <w:sz w:val="16"/>
          <w:szCs w:val="16"/>
        </w:rPr>
        <w:t xml:space="preserve">  пункт  17)</w:t>
      </w:r>
      <w:r w:rsidRPr="00054212">
        <w:rPr>
          <w:rFonts w:ascii="Times New Roman" w:hAnsi="Times New Roman" w:cs="Times New Roman"/>
          <w:color w:val="000000"/>
          <w:sz w:val="16"/>
          <w:szCs w:val="16"/>
          <w:highlight w:val="yellow"/>
        </w:rPr>
        <w:t>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r w:rsidRPr="00054212">
        <w:rPr>
          <w:rFonts w:ascii="Times New Roman" w:hAnsi="Times New Roman" w:cs="Times New Roman"/>
          <w:color w:val="000000"/>
          <w:sz w:val="16"/>
          <w:szCs w:val="16"/>
        </w:rPr>
        <w:t xml:space="preserve"> считать утратившим силу;</w:t>
      </w:r>
    </w:p>
    <w:p w:rsidR="00054212" w:rsidRPr="00054212" w:rsidRDefault="00054212" w:rsidP="00054212">
      <w:pPr>
        <w:pStyle w:val="a5"/>
        <w:rPr>
          <w:rFonts w:ascii="Times New Roman" w:hAnsi="Times New Roman" w:cs="Times New Roman"/>
          <w:color w:val="000000"/>
          <w:sz w:val="16"/>
          <w:szCs w:val="16"/>
        </w:rPr>
      </w:pPr>
      <w:r w:rsidRPr="00054212">
        <w:rPr>
          <w:rFonts w:ascii="Times New Roman" w:hAnsi="Times New Roman" w:cs="Times New Roman"/>
          <w:color w:val="000000"/>
          <w:sz w:val="16"/>
          <w:szCs w:val="16"/>
        </w:rPr>
        <w:t xml:space="preserve">  пункт 18) </w:t>
      </w:r>
      <w:r w:rsidRPr="00054212">
        <w:rPr>
          <w:rFonts w:ascii="Times New Roman" w:hAnsi="Times New Roman" w:cs="Times New Roman"/>
          <w:color w:val="000000"/>
          <w:sz w:val="16"/>
          <w:szCs w:val="16"/>
          <w:highlight w:val="yellow"/>
        </w:rPr>
        <w:t>установление надбавок к ценам (тарифам) для потребителей товаров и услуг организаций коммунального комплекса</w:t>
      </w:r>
      <w:r w:rsidRPr="00054212">
        <w:rPr>
          <w:rFonts w:ascii="Times New Roman" w:hAnsi="Times New Roman" w:cs="Times New Roman"/>
          <w:color w:val="000000"/>
          <w:sz w:val="16"/>
          <w:szCs w:val="16"/>
        </w:rPr>
        <w:t xml:space="preserve"> считать утратившим силу;</w:t>
      </w:r>
    </w:p>
    <w:p w:rsidR="00054212" w:rsidRPr="00054212" w:rsidRDefault="00054212" w:rsidP="00054212">
      <w:pPr>
        <w:pStyle w:val="a5"/>
        <w:rPr>
          <w:rFonts w:ascii="Times New Roman" w:hAnsi="Times New Roman" w:cs="Times New Roman"/>
          <w:color w:val="000000"/>
          <w:sz w:val="16"/>
          <w:szCs w:val="16"/>
        </w:rPr>
      </w:pPr>
      <w:r w:rsidRPr="00054212">
        <w:rPr>
          <w:rFonts w:ascii="Times New Roman" w:hAnsi="Times New Roman" w:cs="Times New Roman"/>
          <w:color w:val="000000"/>
          <w:sz w:val="16"/>
          <w:szCs w:val="16"/>
        </w:rPr>
        <w:t xml:space="preserve">   пункт 22 изложить в новой редакции:</w:t>
      </w:r>
    </w:p>
    <w:p w:rsidR="00054212" w:rsidRPr="00054212" w:rsidRDefault="00054212" w:rsidP="00054212">
      <w:pPr>
        <w:pStyle w:val="a5"/>
        <w:rPr>
          <w:rFonts w:ascii="Times New Roman" w:hAnsi="Times New Roman" w:cs="Times New Roman"/>
          <w:color w:val="000000"/>
          <w:sz w:val="16"/>
          <w:szCs w:val="16"/>
        </w:rPr>
      </w:pPr>
      <w:r w:rsidRPr="00054212">
        <w:rPr>
          <w:rFonts w:ascii="Times New Roman" w:hAnsi="Times New Roman" w:cs="Times New Roman"/>
          <w:color w:val="000000"/>
          <w:sz w:val="16"/>
          <w:szCs w:val="16"/>
        </w:rPr>
        <w:t>«22) утверждения правил благоустройства территории муниципального образования».</w:t>
      </w:r>
    </w:p>
    <w:p w:rsidR="00054212" w:rsidRPr="00054212" w:rsidRDefault="00054212" w:rsidP="00054212">
      <w:pPr>
        <w:pStyle w:val="a5"/>
        <w:rPr>
          <w:rFonts w:ascii="Times New Roman" w:hAnsi="Times New Roman" w:cs="Times New Roman"/>
          <w:color w:val="000000"/>
          <w:sz w:val="16"/>
          <w:szCs w:val="16"/>
        </w:rPr>
      </w:pPr>
    </w:p>
    <w:p w:rsidR="00054212" w:rsidRPr="00054212" w:rsidRDefault="00054212" w:rsidP="00054212">
      <w:pPr>
        <w:pStyle w:val="a5"/>
        <w:rPr>
          <w:rFonts w:ascii="Times New Roman" w:hAnsi="Times New Roman" w:cs="Times New Roman"/>
          <w:color w:val="000000"/>
          <w:sz w:val="16"/>
          <w:szCs w:val="16"/>
        </w:rPr>
      </w:pPr>
      <w:r w:rsidRPr="00054212">
        <w:rPr>
          <w:rFonts w:ascii="Times New Roman" w:hAnsi="Times New Roman" w:cs="Times New Roman"/>
          <w:color w:val="000000"/>
          <w:sz w:val="16"/>
          <w:szCs w:val="16"/>
        </w:rPr>
        <w:t xml:space="preserve">     Статья 28. Досрочное прекращение полномочий Главы сельсовета. </w:t>
      </w:r>
    </w:p>
    <w:p w:rsidR="00054212" w:rsidRPr="00054212" w:rsidRDefault="00054212" w:rsidP="00054212">
      <w:pPr>
        <w:pStyle w:val="a5"/>
        <w:rPr>
          <w:rFonts w:ascii="Times New Roman" w:hAnsi="Times New Roman" w:cs="Times New Roman"/>
          <w:color w:val="000000"/>
          <w:sz w:val="16"/>
          <w:szCs w:val="16"/>
        </w:rPr>
      </w:pPr>
      <w:r w:rsidRPr="00054212">
        <w:rPr>
          <w:rFonts w:ascii="Times New Roman" w:hAnsi="Times New Roman" w:cs="Times New Roman"/>
          <w:color w:val="000000"/>
          <w:sz w:val="16"/>
          <w:szCs w:val="16"/>
        </w:rPr>
        <w:t xml:space="preserve">           Часть 2  изложить в новой  редакции:</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color w:val="000000"/>
          <w:sz w:val="16"/>
          <w:szCs w:val="16"/>
        </w:rPr>
        <w:t>«2. В случае, если глава муниципального образования, полномочия которого прекращены досрочно на основании правового акта  Губернатора НСО  об отрешении</w:t>
      </w:r>
      <w:r w:rsidRPr="00054212">
        <w:rPr>
          <w:rFonts w:ascii="Times New Roman" w:hAnsi="Times New Roman" w:cs="Times New Roman"/>
          <w:sz w:val="16"/>
          <w:szCs w:val="16"/>
        </w:rPr>
        <w:t xml:space="preserve">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 ».</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 xml:space="preserve">      часть 2.1.  изложить в новой редакции:</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Статья 32. «Полномочия администрации».</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1.1.пункт 12  признать утратившим силу.</w:t>
      </w:r>
    </w:p>
    <w:p w:rsidR="00054212" w:rsidRPr="00054212" w:rsidRDefault="00054212" w:rsidP="00054212">
      <w:pPr>
        <w:pStyle w:val="a5"/>
        <w:rPr>
          <w:rFonts w:ascii="Times New Roman" w:hAnsi="Times New Roman" w:cs="Times New Roman"/>
          <w:color w:val="FF0000"/>
          <w:sz w:val="16"/>
          <w:szCs w:val="16"/>
        </w:rPr>
      </w:pPr>
      <w:r w:rsidRPr="00054212">
        <w:rPr>
          <w:rFonts w:ascii="Times New Roman" w:hAnsi="Times New Roman" w:cs="Times New Roman"/>
          <w:sz w:val="16"/>
          <w:szCs w:val="16"/>
        </w:rPr>
        <w:t xml:space="preserve"> </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1.2.Пункт 19 изложить в новой редакции:</w:t>
      </w:r>
    </w:p>
    <w:p w:rsidR="00054212" w:rsidRPr="00054212" w:rsidRDefault="00054212" w:rsidP="00054212">
      <w:pPr>
        <w:pStyle w:val="a5"/>
        <w:rPr>
          <w:rFonts w:ascii="Times New Roman" w:hAnsi="Times New Roman" w:cs="Times New Roman"/>
          <w:color w:val="000000"/>
          <w:sz w:val="16"/>
          <w:szCs w:val="16"/>
        </w:rPr>
      </w:pPr>
      <w:r w:rsidRPr="00054212">
        <w:rPr>
          <w:rFonts w:ascii="Times New Roman" w:hAnsi="Times New Roman" w:cs="Times New Roman"/>
          <w:color w:val="000000"/>
          <w:sz w:val="16"/>
          <w:szCs w:val="16"/>
        </w:rPr>
        <w:t>19)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 xml:space="preserve">Пункт 42 исключить; </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Дополнить пунктом 65 следующего содержания:</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«65) организация сбора статистических показателей, характеризующих состояние экономики и социальной сферы Сарыбалыкского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Дополнить пунктом 66 следующего содержания:</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«66)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1.7 Статья 38.1. «Средства самообложения граждан»</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 xml:space="preserve">      Статью 38.1. изложить в следующей редакции:</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      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равной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 – ФЗ «Об общих принципах организации местного самоуправления в Российской Федерации», на сходе граждан.».</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Дополнить Устав статьей  45.1. «Содержание правил благоустройства территории Сарыбалыкского сельсовета» следующего содержания:</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2. Правила благоустройства территории муниципального образования могут регулировать вопросы:</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1) содержания территорий общего пользования и порядка пользования такими территориями;</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2) внешнего вида фасадов и ограждающих конструкций зданий, строений, сооружений;</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3) проектирования, размещения, содержания и восстановления элементов благоустройства, в том числе после проведения земляных работ;</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4) организации освещения территории муниципального образования, включая архитектурную подсветку зданий, строений, сооружений;</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8) организации пешеходных коммуникаций, в том числе тротуаров, аллей, дорожек, тропинок;</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10) уборки территории муниципального образования, в том числе в зимний период;</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11) организации стоков ливневых вод;</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12) порядка проведения земляных работ;</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14) определения границ прилегающих территорий в соответствии с порядком, установленным законом Новосибирской области;</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 xml:space="preserve"> 15) праздничного оформления территории муниципального образования;</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16) порядка участия граждан и организаций в реализации мероприятий по благоустройству территории муниципального образования;</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17) осуществления контроля за соблюдением правил благоустройства территории муниципального образования.</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2. Представить настоящее решение в Главное управление Министерства юстиции Российской Федерации по Новосибирской области в порядке установленным федеральным законом, для осуществления государственной регистрации.</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3.Опубликовать настоящее решение в периодическом печатном издании.</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4. Настоящее решение вступает в силу после его опубликования.</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 xml:space="preserve">Председатель Совета депутатов </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 xml:space="preserve">Сарыбалыкского сельсовета </w:t>
      </w: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Здвинского района Новосибирской области:                                  В.Д. Клименко</w:t>
      </w:r>
    </w:p>
    <w:p w:rsidR="00054212" w:rsidRPr="00054212" w:rsidRDefault="00054212" w:rsidP="00054212">
      <w:pPr>
        <w:pStyle w:val="a5"/>
        <w:rPr>
          <w:rFonts w:ascii="Times New Roman" w:hAnsi="Times New Roman" w:cs="Times New Roman"/>
          <w:sz w:val="16"/>
          <w:szCs w:val="16"/>
        </w:rPr>
      </w:pPr>
    </w:p>
    <w:p w:rsidR="00054212" w:rsidRPr="00054212" w:rsidRDefault="00054212" w:rsidP="00054212">
      <w:pPr>
        <w:pStyle w:val="a5"/>
        <w:rPr>
          <w:rFonts w:ascii="Times New Roman" w:hAnsi="Times New Roman" w:cs="Times New Roman"/>
          <w:sz w:val="16"/>
          <w:szCs w:val="16"/>
        </w:rPr>
      </w:pPr>
      <w:r w:rsidRPr="00054212">
        <w:rPr>
          <w:rFonts w:ascii="Times New Roman" w:hAnsi="Times New Roman" w:cs="Times New Roman"/>
          <w:sz w:val="16"/>
          <w:szCs w:val="16"/>
        </w:rPr>
        <w:t xml:space="preserve">            Глава Сарыбалыкского сельсовета </w:t>
      </w:r>
    </w:p>
    <w:p w:rsidR="009C7F46" w:rsidRPr="00054212" w:rsidRDefault="00054212" w:rsidP="00054212">
      <w:pPr>
        <w:tabs>
          <w:tab w:val="left" w:pos="5400"/>
        </w:tabs>
        <w:spacing w:line="240" w:lineRule="exact"/>
        <w:ind w:right="-6"/>
        <w:jc w:val="both"/>
        <w:rPr>
          <w:rFonts w:ascii="Times New Roman" w:hAnsi="Times New Roman" w:cs="Times New Roman"/>
          <w:sz w:val="18"/>
          <w:szCs w:val="18"/>
        </w:rPr>
      </w:pPr>
      <w:r w:rsidRPr="00054212">
        <w:rPr>
          <w:rFonts w:ascii="Times New Roman" w:hAnsi="Times New Roman" w:cs="Times New Roman"/>
          <w:sz w:val="18"/>
          <w:szCs w:val="18"/>
        </w:rPr>
        <w:t xml:space="preserve">            Здвинского района Новосибирской области:                                   </w:t>
      </w:r>
    </w:p>
    <w:tbl>
      <w:tblPr>
        <w:tblW w:w="102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0"/>
        <w:gridCol w:w="2115"/>
        <w:gridCol w:w="1481"/>
        <w:gridCol w:w="1486"/>
        <w:gridCol w:w="2426"/>
      </w:tblGrid>
      <w:tr w:rsidR="009C7F46" w:rsidRPr="00D8470C" w:rsidTr="009C7F46">
        <w:trPr>
          <w:trHeight w:val="1680"/>
        </w:trPr>
        <w:tc>
          <w:tcPr>
            <w:tcW w:w="2720" w:type="dxa"/>
            <w:tcBorders>
              <w:top w:val="single" w:sz="4" w:space="0" w:color="auto"/>
              <w:left w:val="single" w:sz="4" w:space="0" w:color="auto"/>
              <w:bottom w:val="single" w:sz="4" w:space="0" w:color="auto"/>
              <w:right w:val="single" w:sz="4" w:space="0" w:color="auto"/>
            </w:tcBorders>
            <w:hideMark/>
          </w:tcPr>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Учредители:</w:t>
            </w:r>
          </w:p>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 xml:space="preserve">       Совет депутатов </w:t>
            </w:r>
          </w:p>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Сарыбалыкского сельсовета</w:t>
            </w:r>
          </w:p>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 xml:space="preserve">        администрация Сарыбалыкского сельсовета</w:t>
            </w:r>
          </w:p>
        </w:tc>
        <w:tc>
          <w:tcPr>
            <w:tcW w:w="2115" w:type="dxa"/>
            <w:tcBorders>
              <w:top w:val="single" w:sz="4" w:space="0" w:color="auto"/>
              <w:left w:val="single" w:sz="4" w:space="0" w:color="auto"/>
              <w:bottom w:val="single" w:sz="4" w:space="0" w:color="auto"/>
              <w:right w:val="single" w:sz="4" w:space="0" w:color="auto"/>
            </w:tcBorders>
            <w:hideMark/>
          </w:tcPr>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 xml:space="preserve"> Адрес редакции:</w:t>
            </w:r>
          </w:p>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632953,Новосибирская область, Здвинский район, село Сарыбалык ,ул.Новая ,6</w:t>
            </w:r>
          </w:p>
        </w:tc>
        <w:tc>
          <w:tcPr>
            <w:tcW w:w="1481" w:type="dxa"/>
            <w:tcBorders>
              <w:top w:val="single" w:sz="4" w:space="0" w:color="auto"/>
              <w:left w:val="single" w:sz="4" w:space="0" w:color="auto"/>
              <w:bottom w:val="single" w:sz="4" w:space="0" w:color="auto"/>
              <w:right w:val="single" w:sz="4" w:space="0" w:color="auto"/>
            </w:tcBorders>
            <w:hideMark/>
          </w:tcPr>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 xml:space="preserve"> Главный</w:t>
            </w:r>
          </w:p>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 xml:space="preserve">  редактор</w:t>
            </w:r>
          </w:p>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И.А. Маркова</w:t>
            </w:r>
          </w:p>
        </w:tc>
        <w:tc>
          <w:tcPr>
            <w:tcW w:w="1486" w:type="dxa"/>
            <w:tcBorders>
              <w:top w:val="single" w:sz="4" w:space="0" w:color="auto"/>
              <w:left w:val="single" w:sz="4" w:space="0" w:color="auto"/>
              <w:bottom w:val="single" w:sz="4" w:space="0" w:color="auto"/>
              <w:right w:val="single" w:sz="4" w:space="0" w:color="auto"/>
            </w:tcBorders>
            <w:hideMark/>
          </w:tcPr>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Телефон редакции:</w:t>
            </w:r>
          </w:p>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 xml:space="preserve">   38-135</w:t>
            </w:r>
          </w:p>
        </w:tc>
        <w:tc>
          <w:tcPr>
            <w:tcW w:w="2426" w:type="dxa"/>
            <w:tcBorders>
              <w:top w:val="single" w:sz="4" w:space="0" w:color="auto"/>
              <w:left w:val="single" w:sz="4" w:space="0" w:color="auto"/>
              <w:bottom w:val="single" w:sz="4" w:space="0" w:color="auto"/>
              <w:right w:val="single" w:sz="4" w:space="0" w:color="auto"/>
            </w:tcBorders>
            <w:hideMark/>
          </w:tcPr>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 xml:space="preserve">Отпечатано в администрации Сарыбалыкского сельсовета </w:t>
            </w:r>
          </w:p>
          <w:p w:rsidR="009C7F46" w:rsidRPr="00D8470C" w:rsidRDefault="009C7F46">
            <w:pPr>
              <w:pStyle w:val="a5"/>
              <w:spacing w:line="276" w:lineRule="auto"/>
              <w:rPr>
                <w:rFonts w:ascii="Times New Roman" w:hAnsi="Times New Roman" w:cs="Times New Roman"/>
                <w:sz w:val="16"/>
                <w:szCs w:val="16"/>
              </w:rPr>
            </w:pPr>
            <w:r w:rsidRPr="00D8470C">
              <w:rPr>
                <w:rFonts w:ascii="Times New Roman" w:hAnsi="Times New Roman" w:cs="Times New Roman"/>
                <w:sz w:val="16"/>
                <w:szCs w:val="16"/>
              </w:rPr>
              <w:t>Тираж  20                   Бесплатно</w:t>
            </w:r>
          </w:p>
        </w:tc>
      </w:tr>
    </w:tbl>
    <w:p w:rsidR="00C1422B" w:rsidRPr="00D8470C" w:rsidRDefault="00C1422B">
      <w:pPr>
        <w:rPr>
          <w:rFonts w:ascii="Times New Roman" w:hAnsi="Times New Roman" w:cs="Times New Roman"/>
          <w:sz w:val="16"/>
          <w:szCs w:val="16"/>
        </w:rPr>
      </w:pPr>
    </w:p>
    <w:sectPr w:rsidR="00C1422B" w:rsidRPr="00D8470C" w:rsidSect="00F9372C">
      <w:pgSz w:w="11906" w:h="16838"/>
      <w:pgMar w:top="284" w:right="850" w:bottom="28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E99" w:rsidRDefault="00B26E99" w:rsidP="00C3619B">
      <w:pPr>
        <w:spacing w:after="0" w:line="240" w:lineRule="auto"/>
      </w:pPr>
      <w:r>
        <w:separator/>
      </w:r>
    </w:p>
  </w:endnote>
  <w:endnote w:type="continuationSeparator" w:id="1">
    <w:p w:rsidR="00B26E99" w:rsidRDefault="00B26E99" w:rsidP="00C361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E99" w:rsidRDefault="00B26E99" w:rsidP="00C3619B">
      <w:pPr>
        <w:spacing w:after="0" w:line="240" w:lineRule="auto"/>
      </w:pPr>
      <w:r>
        <w:separator/>
      </w:r>
    </w:p>
  </w:footnote>
  <w:footnote w:type="continuationSeparator" w:id="1">
    <w:p w:rsidR="00B26E99" w:rsidRDefault="00B26E99" w:rsidP="00C361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B4931"/>
    <w:multiLevelType w:val="multilevel"/>
    <w:tmpl w:val="E3F497A2"/>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nsid w:val="12E628F0"/>
    <w:multiLevelType w:val="multilevel"/>
    <w:tmpl w:val="259E844E"/>
    <w:lvl w:ilvl="0">
      <w:start w:val="1"/>
      <w:numFmt w:val="decimal"/>
      <w:lvlText w:val="%1."/>
      <w:lvlJc w:val="left"/>
      <w:pPr>
        <w:ind w:left="1069" w:hanging="360"/>
      </w:pPr>
    </w:lvl>
    <w:lvl w:ilvl="1">
      <w:start w:val="1"/>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2">
    <w:nsid w:val="1EA7333C"/>
    <w:multiLevelType w:val="hybridMultilevel"/>
    <w:tmpl w:val="CACECF1A"/>
    <w:lvl w:ilvl="0" w:tplc="4718BBEC">
      <w:start w:val="2"/>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0F4743"/>
    <w:multiLevelType w:val="hybridMultilevel"/>
    <w:tmpl w:val="ACDCE7FC"/>
    <w:lvl w:ilvl="0" w:tplc="D1D2F78E">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A7D1081"/>
    <w:multiLevelType w:val="hybridMultilevel"/>
    <w:tmpl w:val="47E691E2"/>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88722DF"/>
    <w:multiLevelType w:val="hybridMultilevel"/>
    <w:tmpl w:val="3E78E9F6"/>
    <w:lvl w:ilvl="0" w:tplc="B7885FCC">
      <w:start w:val="1"/>
      <w:numFmt w:val="decimal"/>
      <w:lvlText w:val="%1."/>
      <w:lvlJc w:val="left"/>
      <w:pPr>
        <w:ind w:left="14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E071C72"/>
    <w:multiLevelType w:val="hybridMultilevel"/>
    <w:tmpl w:val="35E89326"/>
    <w:lvl w:ilvl="0" w:tplc="B10A7B78">
      <w:start w:val="1"/>
      <w:numFmt w:val="decimal"/>
      <w:lvlText w:val="%1."/>
      <w:lvlJc w:val="left"/>
      <w:pPr>
        <w:tabs>
          <w:tab w:val="num" w:pos="1699"/>
        </w:tabs>
        <w:ind w:left="1699" w:hanging="99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F025AB"/>
    <w:multiLevelType w:val="multilevel"/>
    <w:tmpl w:val="FE1C1E06"/>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8">
    <w:nsid w:val="5AEB2715"/>
    <w:multiLevelType w:val="multilevel"/>
    <w:tmpl w:val="F8F0B36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676C6EFA"/>
    <w:multiLevelType w:val="hybridMultilevel"/>
    <w:tmpl w:val="F2A2BDA8"/>
    <w:lvl w:ilvl="0" w:tplc="C7AED410">
      <w:start w:val="1"/>
      <w:numFmt w:val="decimal"/>
      <w:lvlText w:val="%1."/>
      <w:lvlJc w:val="left"/>
      <w:pPr>
        <w:ind w:left="12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4DE2831"/>
    <w:multiLevelType w:val="multilevel"/>
    <w:tmpl w:val="94445CC2"/>
    <w:lvl w:ilvl="0">
      <w:start w:val="1"/>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C7F46"/>
    <w:rsid w:val="0000305F"/>
    <w:rsid w:val="00054212"/>
    <w:rsid w:val="00070948"/>
    <w:rsid w:val="00096FA9"/>
    <w:rsid w:val="00107A0C"/>
    <w:rsid w:val="00136C74"/>
    <w:rsid w:val="001D7B17"/>
    <w:rsid w:val="00234BBC"/>
    <w:rsid w:val="002A3E5E"/>
    <w:rsid w:val="003012A6"/>
    <w:rsid w:val="00324385"/>
    <w:rsid w:val="00372173"/>
    <w:rsid w:val="003B74A3"/>
    <w:rsid w:val="00407356"/>
    <w:rsid w:val="0043726E"/>
    <w:rsid w:val="00454A4D"/>
    <w:rsid w:val="004A57DF"/>
    <w:rsid w:val="004B2569"/>
    <w:rsid w:val="004F6419"/>
    <w:rsid w:val="00574FBD"/>
    <w:rsid w:val="006118AF"/>
    <w:rsid w:val="00634170"/>
    <w:rsid w:val="00685977"/>
    <w:rsid w:val="006D473E"/>
    <w:rsid w:val="006E2ADF"/>
    <w:rsid w:val="007964A8"/>
    <w:rsid w:val="00837053"/>
    <w:rsid w:val="00893C2E"/>
    <w:rsid w:val="008E4233"/>
    <w:rsid w:val="00962EFF"/>
    <w:rsid w:val="009765F8"/>
    <w:rsid w:val="009C33AC"/>
    <w:rsid w:val="009C7F46"/>
    <w:rsid w:val="00AA7433"/>
    <w:rsid w:val="00AC4B0D"/>
    <w:rsid w:val="00B26E99"/>
    <w:rsid w:val="00B35ADE"/>
    <w:rsid w:val="00B56A90"/>
    <w:rsid w:val="00BB7FD1"/>
    <w:rsid w:val="00BF7ACE"/>
    <w:rsid w:val="00C1422B"/>
    <w:rsid w:val="00C240CA"/>
    <w:rsid w:val="00C3619B"/>
    <w:rsid w:val="00C47E4F"/>
    <w:rsid w:val="00C61313"/>
    <w:rsid w:val="00D8470C"/>
    <w:rsid w:val="00D84FA8"/>
    <w:rsid w:val="00DA57F7"/>
    <w:rsid w:val="00DC4944"/>
    <w:rsid w:val="00DF591D"/>
    <w:rsid w:val="00E02053"/>
    <w:rsid w:val="00E271EE"/>
    <w:rsid w:val="00E60552"/>
    <w:rsid w:val="00F26800"/>
    <w:rsid w:val="00F9372C"/>
    <w:rsid w:val="00FA35A5"/>
    <w:rsid w:val="00FA59E4"/>
    <w:rsid w:val="00FE101C"/>
    <w:rsid w:val="00FF3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F46"/>
    <w:rPr>
      <w:rFonts w:ascii="Calibri" w:eastAsia="Times New Roman" w:hAnsi="Calibri" w:cs="Calibri"/>
    </w:rPr>
  </w:style>
  <w:style w:type="paragraph" w:styleId="1">
    <w:name w:val="heading 1"/>
    <w:basedOn w:val="a"/>
    <w:next w:val="a"/>
    <w:link w:val="10"/>
    <w:qFormat/>
    <w:rsid w:val="00C3619B"/>
    <w:pPr>
      <w:keepNext/>
      <w:spacing w:before="240" w:after="60" w:line="240" w:lineRule="auto"/>
      <w:outlineLvl w:val="0"/>
    </w:pPr>
    <w:rPr>
      <w:rFonts w:ascii="Arial" w:hAnsi="Arial" w:cs="Times New Roman"/>
      <w:b/>
      <w:kern w:val="28"/>
      <w:sz w:val="28"/>
      <w:szCs w:val="20"/>
      <w:lang w:eastAsia="ru-RU"/>
    </w:rPr>
  </w:style>
  <w:style w:type="paragraph" w:styleId="2">
    <w:name w:val="heading 2"/>
    <w:basedOn w:val="a"/>
    <w:next w:val="a"/>
    <w:link w:val="20"/>
    <w:uiPriority w:val="9"/>
    <w:semiHidden/>
    <w:unhideWhenUsed/>
    <w:qFormat/>
    <w:rsid w:val="003243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3243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7F46"/>
    <w:pPr>
      <w:suppressAutoHyphens/>
      <w:spacing w:before="280" w:after="280" w:line="240" w:lineRule="auto"/>
    </w:pPr>
    <w:rPr>
      <w:rFonts w:ascii="Times New Roman" w:hAnsi="Times New Roman" w:cs="Times New Roman"/>
      <w:sz w:val="24"/>
      <w:szCs w:val="24"/>
      <w:lang w:eastAsia="ar-SA"/>
    </w:rPr>
  </w:style>
  <w:style w:type="character" w:customStyle="1" w:styleId="a4">
    <w:name w:val="Без интервала Знак"/>
    <w:link w:val="a5"/>
    <w:uiPriority w:val="1"/>
    <w:locked/>
    <w:rsid w:val="009C7F46"/>
    <w:rPr>
      <w:rFonts w:ascii="Calibri" w:eastAsia="Times New Roman" w:hAnsi="Calibri" w:cs="Calibri"/>
    </w:rPr>
  </w:style>
  <w:style w:type="paragraph" w:styleId="a5">
    <w:name w:val="No Spacing"/>
    <w:link w:val="a4"/>
    <w:uiPriority w:val="1"/>
    <w:qFormat/>
    <w:rsid w:val="009C7F46"/>
    <w:pPr>
      <w:spacing w:after="0" w:line="240" w:lineRule="auto"/>
    </w:pPr>
    <w:rPr>
      <w:rFonts w:ascii="Calibri" w:eastAsia="Times New Roman" w:hAnsi="Calibri" w:cs="Calibri"/>
    </w:rPr>
  </w:style>
  <w:style w:type="paragraph" w:customStyle="1" w:styleId="ConsPlusNormal">
    <w:name w:val="ConsPlusNormal"/>
    <w:link w:val="ConsPlusNormal0"/>
    <w:rsid w:val="009C7F46"/>
    <w:pPr>
      <w:autoSpaceDE w:val="0"/>
      <w:autoSpaceDN w:val="0"/>
      <w:adjustRightInd w:val="0"/>
      <w:spacing w:after="0" w:line="240" w:lineRule="auto"/>
    </w:pPr>
    <w:rPr>
      <w:rFonts w:ascii="Arial" w:hAnsi="Arial" w:cs="Arial"/>
      <w:sz w:val="20"/>
      <w:szCs w:val="20"/>
    </w:rPr>
  </w:style>
  <w:style w:type="paragraph" w:styleId="a6">
    <w:name w:val="Title"/>
    <w:basedOn w:val="a"/>
    <w:link w:val="a7"/>
    <w:qFormat/>
    <w:rsid w:val="009C7F46"/>
    <w:pPr>
      <w:spacing w:after="0" w:line="240" w:lineRule="auto"/>
      <w:jc w:val="center"/>
    </w:pPr>
    <w:rPr>
      <w:rFonts w:ascii="Times New Roman" w:eastAsia="Calibri" w:hAnsi="Times New Roman" w:cs="Times New Roman"/>
      <w:sz w:val="28"/>
      <w:szCs w:val="20"/>
      <w:lang w:eastAsia="ru-RU"/>
    </w:rPr>
  </w:style>
  <w:style w:type="character" w:customStyle="1" w:styleId="a7">
    <w:name w:val="Название Знак"/>
    <w:basedOn w:val="a0"/>
    <w:link w:val="a6"/>
    <w:rsid w:val="009C7F46"/>
    <w:rPr>
      <w:rFonts w:ascii="Times New Roman" w:eastAsia="Calibri" w:hAnsi="Times New Roman" w:cs="Times New Roman"/>
      <w:sz w:val="28"/>
      <w:szCs w:val="20"/>
      <w:lang w:eastAsia="ru-RU"/>
    </w:rPr>
  </w:style>
  <w:style w:type="character" w:styleId="a8">
    <w:name w:val="Hyperlink"/>
    <w:basedOn w:val="a0"/>
    <w:uiPriority w:val="99"/>
    <w:semiHidden/>
    <w:unhideWhenUsed/>
    <w:rsid w:val="009C7F46"/>
    <w:rPr>
      <w:color w:val="0000FF"/>
      <w:u w:val="single"/>
    </w:rPr>
  </w:style>
  <w:style w:type="character" w:customStyle="1" w:styleId="apple-converted-space">
    <w:name w:val="apple-converted-space"/>
    <w:basedOn w:val="a0"/>
    <w:rsid w:val="009C7F46"/>
  </w:style>
  <w:style w:type="paragraph" w:customStyle="1" w:styleId="ConsNormal">
    <w:name w:val="ConsNormal"/>
    <w:rsid w:val="004F6419"/>
    <w:pPr>
      <w:widowControl w:val="0"/>
      <w:spacing w:after="0" w:line="240" w:lineRule="auto"/>
      <w:ind w:firstLine="720"/>
    </w:pPr>
    <w:rPr>
      <w:rFonts w:ascii="Arial" w:eastAsia="Times New Roman" w:hAnsi="Arial" w:cs="Arial"/>
      <w:sz w:val="20"/>
      <w:szCs w:val="20"/>
      <w:lang w:eastAsia="ru-RU"/>
    </w:rPr>
  </w:style>
  <w:style w:type="paragraph" w:customStyle="1" w:styleId="11">
    <w:name w:val="Основной текст с отступом1"/>
    <w:basedOn w:val="a"/>
    <w:rsid w:val="004F6419"/>
    <w:pPr>
      <w:snapToGrid w:val="0"/>
      <w:spacing w:before="100" w:after="120" w:line="240" w:lineRule="auto"/>
      <w:ind w:left="283"/>
    </w:pPr>
    <w:rPr>
      <w:rFonts w:ascii="Times New Roman" w:hAnsi="Times New Roman" w:cs="Times New Roman"/>
      <w:sz w:val="24"/>
      <w:szCs w:val="24"/>
      <w:lang w:eastAsia="ru-RU"/>
    </w:rPr>
  </w:style>
  <w:style w:type="paragraph" w:customStyle="1" w:styleId="ConsCell">
    <w:name w:val="ConsCell"/>
    <w:rsid w:val="004F641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9">
    <w:name w:val="List Paragraph"/>
    <w:basedOn w:val="a"/>
    <w:uiPriority w:val="34"/>
    <w:qFormat/>
    <w:rsid w:val="004F6419"/>
    <w:pPr>
      <w:ind w:left="720"/>
      <w:contextualSpacing/>
    </w:pPr>
    <w:rPr>
      <w:rFonts w:asciiTheme="minorHAnsi" w:eastAsiaTheme="minorEastAsia" w:hAnsiTheme="minorHAnsi" w:cstheme="minorBidi"/>
      <w:lang w:eastAsia="ru-RU"/>
    </w:rPr>
  </w:style>
  <w:style w:type="character" w:customStyle="1" w:styleId="10">
    <w:name w:val="Заголовок 1 Знак"/>
    <w:basedOn w:val="a0"/>
    <w:link w:val="1"/>
    <w:rsid w:val="00C3619B"/>
    <w:rPr>
      <w:rFonts w:ascii="Arial" w:eastAsia="Times New Roman" w:hAnsi="Arial" w:cs="Times New Roman"/>
      <w:b/>
      <w:kern w:val="28"/>
      <w:sz w:val="28"/>
      <w:szCs w:val="20"/>
      <w:lang w:eastAsia="ru-RU"/>
    </w:rPr>
  </w:style>
  <w:style w:type="paragraph" w:styleId="aa">
    <w:name w:val="footnote text"/>
    <w:basedOn w:val="a"/>
    <w:link w:val="ab"/>
    <w:semiHidden/>
    <w:unhideWhenUsed/>
    <w:rsid w:val="00C3619B"/>
    <w:pPr>
      <w:spacing w:after="0" w:line="240" w:lineRule="auto"/>
    </w:pPr>
    <w:rPr>
      <w:rFonts w:ascii="Times New Roman" w:hAnsi="Times New Roman" w:cs="Times New Roman"/>
      <w:sz w:val="20"/>
      <w:szCs w:val="20"/>
      <w:lang w:eastAsia="ru-RU"/>
    </w:rPr>
  </w:style>
  <w:style w:type="character" w:customStyle="1" w:styleId="ab">
    <w:name w:val="Текст сноски Знак"/>
    <w:basedOn w:val="a0"/>
    <w:link w:val="aa"/>
    <w:semiHidden/>
    <w:rsid w:val="00C3619B"/>
    <w:rPr>
      <w:rFonts w:ascii="Times New Roman" w:eastAsia="Times New Roman" w:hAnsi="Times New Roman" w:cs="Times New Roman"/>
      <w:sz w:val="20"/>
      <w:szCs w:val="20"/>
      <w:lang w:eastAsia="ru-RU"/>
    </w:rPr>
  </w:style>
  <w:style w:type="paragraph" w:customStyle="1" w:styleId="ConsPlusTitle">
    <w:name w:val="ConsPlusTitle"/>
    <w:rsid w:val="00C361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c">
    <w:name w:val="footnote reference"/>
    <w:basedOn w:val="a0"/>
    <w:semiHidden/>
    <w:unhideWhenUsed/>
    <w:rsid w:val="00C3619B"/>
    <w:rPr>
      <w:vertAlign w:val="superscript"/>
    </w:rPr>
  </w:style>
  <w:style w:type="paragraph" w:styleId="ad">
    <w:name w:val="Balloon Text"/>
    <w:basedOn w:val="a"/>
    <w:link w:val="ae"/>
    <w:uiPriority w:val="99"/>
    <w:semiHidden/>
    <w:unhideWhenUsed/>
    <w:rsid w:val="00136C7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36C74"/>
    <w:rPr>
      <w:rFonts w:ascii="Tahoma" w:eastAsia="Times New Roman" w:hAnsi="Tahoma" w:cs="Tahoma"/>
      <w:sz w:val="16"/>
      <w:szCs w:val="16"/>
    </w:rPr>
  </w:style>
  <w:style w:type="table" w:styleId="af">
    <w:name w:val="Table Grid"/>
    <w:basedOn w:val="a1"/>
    <w:uiPriority w:val="59"/>
    <w:rsid w:val="001D7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24385"/>
    <w:rPr>
      <w:rFonts w:asciiTheme="majorHAnsi" w:eastAsiaTheme="majorEastAsia" w:hAnsiTheme="majorHAnsi" w:cstheme="majorBidi"/>
      <w:b/>
      <w:bCs/>
      <w:color w:val="4F81BD" w:themeColor="accent1"/>
      <w:sz w:val="26"/>
      <w:szCs w:val="26"/>
    </w:rPr>
  </w:style>
  <w:style w:type="paragraph" w:customStyle="1" w:styleId="12">
    <w:name w:val="Без интервала1"/>
    <w:rsid w:val="00324385"/>
    <w:pPr>
      <w:spacing w:after="0" w:line="240" w:lineRule="auto"/>
    </w:pPr>
    <w:rPr>
      <w:rFonts w:ascii="Calibri" w:eastAsia="Calibri" w:hAnsi="Calibri" w:cs="Calibri"/>
      <w:lang w:eastAsia="ru-RU"/>
    </w:rPr>
  </w:style>
  <w:style w:type="paragraph" w:styleId="af0">
    <w:name w:val="Body Text"/>
    <w:basedOn w:val="a"/>
    <w:link w:val="13"/>
    <w:semiHidden/>
    <w:unhideWhenUsed/>
    <w:rsid w:val="00324385"/>
    <w:pPr>
      <w:widowControl w:val="0"/>
      <w:spacing w:after="120" w:line="240" w:lineRule="auto"/>
    </w:pPr>
    <w:rPr>
      <w:rFonts w:ascii="Verdana" w:eastAsiaTheme="minorHAnsi" w:hAnsi="Verdana" w:cstheme="minorBidi"/>
      <w:lang w:eastAsia="ru-RU"/>
    </w:rPr>
  </w:style>
  <w:style w:type="character" w:customStyle="1" w:styleId="af1">
    <w:name w:val="Основной текст Знак"/>
    <w:basedOn w:val="a0"/>
    <w:link w:val="af0"/>
    <w:uiPriority w:val="99"/>
    <w:semiHidden/>
    <w:rsid w:val="00324385"/>
    <w:rPr>
      <w:rFonts w:ascii="Calibri" w:eastAsia="Times New Roman" w:hAnsi="Calibri" w:cs="Calibri"/>
    </w:rPr>
  </w:style>
  <w:style w:type="paragraph" w:styleId="af2">
    <w:name w:val="Plain Text"/>
    <w:basedOn w:val="a"/>
    <w:link w:val="14"/>
    <w:semiHidden/>
    <w:unhideWhenUsed/>
    <w:rsid w:val="00324385"/>
    <w:pPr>
      <w:spacing w:before="100" w:beforeAutospacing="1" w:after="100" w:afterAutospacing="1" w:line="240" w:lineRule="auto"/>
    </w:pPr>
    <w:rPr>
      <w:rFonts w:ascii="Verdana" w:eastAsiaTheme="minorHAnsi" w:hAnsi="Verdana" w:cstheme="minorBidi"/>
      <w:sz w:val="24"/>
      <w:szCs w:val="24"/>
      <w:lang w:val="en-US"/>
    </w:rPr>
  </w:style>
  <w:style w:type="character" w:customStyle="1" w:styleId="af3">
    <w:name w:val="Текст Знак"/>
    <w:basedOn w:val="a0"/>
    <w:link w:val="af2"/>
    <w:uiPriority w:val="99"/>
    <w:semiHidden/>
    <w:rsid w:val="00324385"/>
    <w:rPr>
      <w:rFonts w:ascii="Consolas" w:eastAsia="Times New Roman" w:hAnsi="Consolas" w:cs="Calibri"/>
      <w:sz w:val="21"/>
      <w:szCs w:val="21"/>
    </w:rPr>
  </w:style>
  <w:style w:type="character" w:customStyle="1" w:styleId="13">
    <w:name w:val="Основной текст Знак1"/>
    <w:basedOn w:val="a0"/>
    <w:link w:val="af0"/>
    <w:semiHidden/>
    <w:locked/>
    <w:rsid w:val="00324385"/>
    <w:rPr>
      <w:rFonts w:ascii="Verdana" w:hAnsi="Verdana"/>
      <w:lang w:eastAsia="ru-RU"/>
    </w:rPr>
  </w:style>
  <w:style w:type="character" w:customStyle="1" w:styleId="14">
    <w:name w:val="Текст Знак1"/>
    <w:basedOn w:val="a0"/>
    <w:link w:val="af2"/>
    <w:semiHidden/>
    <w:locked/>
    <w:rsid w:val="00324385"/>
    <w:rPr>
      <w:rFonts w:ascii="Verdana" w:hAnsi="Verdana"/>
      <w:sz w:val="24"/>
      <w:szCs w:val="24"/>
      <w:lang w:val="en-US"/>
    </w:rPr>
  </w:style>
  <w:style w:type="character" w:customStyle="1" w:styleId="40">
    <w:name w:val="Заголовок 4 Знак"/>
    <w:basedOn w:val="a0"/>
    <w:link w:val="4"/>
    <w:uiPriority w:val="9"/>
    <w:semiHidden/>
    <w:rsid w:val="00324385"/>
    <w:rPr>
      <w:rFonts w:asciiTheme="majorHAnsi" w:eastAsiaTheme="majorEastAsia" w:hAnsiTheme="majorHAnsi" w:cstheme="majorBidi"/>
      <w:b/>
      <w:bCs/>
      <w:i/>
      <w:iCs/>
      <w:color w:val="4F81BD" w:themeColor="accent1"/>
    </w:rPr>
  </w:style>
  <w:style w:type="paragraph" w:styleId="21">
    <w:name w:val="Body Text Indent 2"/>
    <w:basedOn w:val="a"/>
    <w:link w:val="22"/>
    <w:uiPriority w:val="99"/>
    <w:semiHidden/>
    <w:unhideWhenUsed/>
    <w:rsid w:val="00324385"/>
    <w:pPr>
      <w:spacing w:after="120" w:line="480" w:lineRule="auto"/>
      <w:ind w:left="283"/>
    </w:pPr>
  </w:style>
  <w:style w:type="character" w:customStyle="1" w:styleId="22">
    <w:name w:val="Основной текст с отступом 2 Знак"/>
    <w:basedOn w:val="a0"/>
    <w:link w:val="21"/>
    <w:uiPriority w:val="99"/>
    <w:semiHidden/>
    <w:rsid w:val="00324385"/>
    <w:rPr>
      <w:rFonts w:ascii="Calibri" w:eastAsia="Times New Roman" w:hAnsi="Calibri" w:cs="Calibri"/>
    </w:rPr>
  </w:style>
  <w:style w:type="paragraph" w:styleId="23">
    <w:name w:val="Body Text 2"/>
    <w:basedOn w:val="a"/>
    <w:link w:val="24"/>
    <w:semiHidden/>
    <w:unhideWhenUsed/>
    <w:rsid w:val="00324385"/>
    <w:pPr>
      <w:spacing w:after="120" w:line="480" w:lineRule="auto"/>
    </w:pPr>
    <w:rPr>
      <w:rFonts w:ascii="Times New Roman" w:hAnsi="Times New Roman" w:cs="Times New Roman"/>
      <w:sz w:val="24"/>
      <w:szCs w:val="24"/>
      <w:lang w:eastAsia="ru-RU"/>
    </w:rPr>
  </w:style>
  <w:style w:type="character" w:customStyle="1" w:styleId="24">
    <w:name w:val="Основной текст 2 Знак"/>
    <w:basedOn w:val="a0"/>
    <w:link w:val="23"/>
    <w:semiHidden/>
    <w:rsid w:val="00324385"/>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24385"/>
    <w:rPr>
      <w:rFonts w:ascii="Arial" w:hAnsi="Arial" w:cs="Arial"/>
      <w:sz w:val="20"/>
      <w:szCs w:val="20"/>
    </w:rPr>
  </w:style>
  <w:style w:type="character" w:customStyle="1" w:styleId="af4">
    <w:name w:val="Знак"/>
    <w:basedOn w:val="a0"/>
    <w:rsid w:val="00324385"/>
    <w:rPr>
      <w:rFonts w:ascii="Times New Roman" w:hAnsi="Times New Roman" w:cs="Times New Roman" w:hint="default"/>
      <w:sz w:val="16"/>
      <w:szCs w:val="16"/>
      <w:lang w:val="ru-RU" w:eastAsia="ru-RU"/>
    </w:rPr>
  </w:style>
  <w:style w:type="character" w:customStyle="1" w:styleId="25">
    <w:name w:val="Основной текст2"/>
    <w:basedOn w:val="a0"/>
    <w:rsid w:val="00324385"/>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5">
    <w:name w:val="Заголовок №1_"/>
    <w:basedOn w:val="a0"/>
    <w:link w:val="16"/>
    <w:locked/>
    <w:rsid w:val="00962EFF"/>
    <w:rPr>
      <w:rFonts w:ascii="Arial" w:eastAsia="Arial" w:hAnsi="Arial" w:cs="Arial"/>
      <w:spacing w:val="80"/>
      <w:sz w:val="80"/>
      <w:szCs w:val="80"/>
      <w:shd w:val="clear" w:color="auto" w:fill="FFFFFF"/>
    </w:rPr>
  </w:style>
  <w:style w:type="paragraph" w:customStyle="1" w:styleId="16">
    <w:name w:val="Заголовок №1"/>
    <w:basedOn w:val="a"/>
    <w:link w:val="15"/>
    <w:rsid w:val="00962EFF"/>
    <w:pPr>
      <w:widowControl w:val="0"/>
      <w:shd w:val="clear" w:color="auto" w:fill="FFFFFF"/>
      <w:spacing w:after="0" w:line="0" w:lineRule="atLeast"/>
      <w:outlineLvl w:val="0"/>
    </w:pPr>
    <w:rPr>
      <w:rFonts w:ascii="Arial" w:eastAsia="Arial" w:hAnsi="Arial" w:cs="Arial"/>
      <w:spacing w:val="80"/>
      <w:sz w:val="80"/>
      <w:szCs w:val="80"/>
    </w:rPr>
  </w:style>
  <w:style w:type="character" w:customStyle="1" w:styleId="26">
    <w:name w:val="Основной текст (2)_"/>
    <w:basedOn w:val="a0"/>
    <w:link w:val="27"/>
    <w:locked/>
    <w:rsid w:val="00962EFF"/>
    <w:rPr>
      <w:rFonts w:ascii="Arial" w:eastAsia="Arial" w:hAnsi="Arial" w:cs="Arial"/>
      <w:b/>
      <w:bCs/>
      <w:sz w:val="32"/>
      <w:szCs w:val="32"/>
      <w:shd w:val="clear" w:color="auto" w:fill="FFFFFF"/>
    </w:rPr>
  </w:style>
  <w:style w:type="paragraph" w:customStyle="1" w:styleId="27">
    <w:name w:val="Основной текст (2)"/>
    <w:basedOn w:val="a"/>
    <w:link w:val="26"/>
    <w:rsid w:val="00962EFF"/>
    <w:pPr>
      <w:widowControl w:val="0"/>
      <w:shd w:val="clear" w:color="auto" w:fill="FFFFFF"/>
      <w:spacing w:before="240" w:after="720" w:line="360" w:lineRule="exact"/>
      <w:jc w:val="both"/>
    </w:pPr>
    <w:rPr>
      <w:rFonts w:ascii="Arial" w:eastAsia="Arial" w:hAnsi="Arial" w:cs="Arial"/>
      <w:b/>
      <w:bCs/>
      <w:sz w:val="32"/>
      <w:szCs w:val="32"/>
    </w:rPr>
  </w:style>
  <w:style w:type="character" w:customStyle="1" w:styleId="5">
    <w:name w:val="Заголовок №5"/>
    <w:basedOn w:val="a0"/>
    <w:rsid w:val="00962EFF"/>
    <w:rPr>
      <w:rFonts w:ascii="Arial" w:eastAsia="Arial" w:hAnsi="Arial" w:cs="Arial" w:hint="default"/>
      <w:b w:val="0"/>
      <w:bCs w:val="0"/>
      <w:i w:val="0"/>
      <w:iCs w:val="0"/>
      <w:smallCaps w:val="0"/>
      <w:color w:val="000000"/>
      <w:spacing w:val="0"/>
      <w:w w:val="100"/>
      <w:position w:val="0"/>
      <w:sz w:val="40"/>
      <w:szCs w:val="40"/>
      <w:u w:val="single"/>
      <w:lang w:val="ru-RU" w:eastAsia="ru-RU" w:bidi="ru-RU"/>
    </w:rPr>
  </w:style>
  <w:style w:type="character" w:customStyle="1" w:styleId="5220pt">
    <w:name w:val="Заголовок №5 (2) + 20 pt"/>
    <w:aliases w:val="Не полужирный"/>
    <w:basedOn w:val="a0"/>
    <w:rsid w:val="00962EFF"/>
    <w:rPr>
      <w:rFonts w:ascii="Arial" w:eastAsia="Arial" w:hAnsi="Arial" w:cs="Arial" w:hint="default"/>
      <w:b/>
      <w:bCs/>
      <w:i w:val="0"/>
      <w:iCs w:val="0"/>
      <w:smallCaps w:val="0"/>
      <w:color w:val="000000"/>
      <w:spacing w:val="0"/>
      <w:w w:val="100"/>
      <w:position w:val="0"/>
      <w:sz w:val="40"/>
      <w:szCs w:val="40"/>
      <w:u w:val="single"/>
      <w:lang w:val="ru-RU" w:eastAsia="ru-RU" w:bidi="ru-RU"/>
    </w:rPr>
  </w:style>
  <w:style w:type="character" w:customStyle="1" w:styleId="52">
    <w:name w:val="Заголовок №5 (2) + Курсив"/>
    <w:basedOn w:val="a0"/>
    <w:rsid w:val="00962EFF"/>
    <w:rPr>
      <w:rFonts w:ascii="Arial" w:eastAsia="Arial" w:hAnsi="Arial" w:cs="Arial" w:hint="default"/>
      <w:b/>
      <w:bCs/>
      <w:i/>
      <w:iCs/>
      <w:smallCaps w:val="0"/>
      <w:color w:val="000000"/>
      <w:spacing w:val="0"/>
      <w:w w:val="100"/>
      <w:position w:val="0"/>
      <w:sz w:val="38"/>
      <w:szCs w:val="38"/>
      <w:u w:val="single"/>
      <w:lang w:val="ru-RU" w:eastAsia="ru-RU" w:bidi="ru-RU"/>
    </w:rPr>
  </w:style>
  <w:style w:type="character" w:customStyle="1" w:styleId="52Consolas">
    <w:name w:val="Заголовок №5 (2) + Consolas"/>
    <w:aliases w:val="14 pt,Курсив"/>
    <w:basedOn w:val="a0"/>
    <w:rsid w:val="00962EFF"/>
    <w:rPr>
      <w:rFonts w:ascii="Consolas" w:eastAsia="Consolas" w:hAnsi="Consolas" w:cs="Consolas" w:hint="default"/>
      <w:b/>
      <w:bCs/>
      <w:i/>
      <w:iCs/>
      <w:smallCaps w:val="0"/>
      <w:color w:val="000000"/>
      <w:spacing w:val="0"/>
      <w:w w:val="100"/>
      <w:position w:val="0"/>
      <w:sz w:val="28"/>
      <w:szCs w:val="28"/>
      <w:u w:val="single"/>
      <w:lang w:val="ru-RU" w:eastAsia="ru-RU" w:bidi="ru-RU"/>
    </w:rPr>
  </w:style>
  <w:style w:type="character" w:customStyle="1" w:styleId="520">
    <w:name w:val="Заголовок №5 (2)"/>
    <w:basedOn w:val="a0"/>
    <w:rsid w:val="00962EFF"/>
    <w:rPr>
      <w:rFonts w:ascii="Arial" w:eastAsia="Arial" w:hAnsi="Arial" w:cs="Arial" w:hint="default"/>
      <w:b/>
      <w:bCs/>
      <w:i w:val="0"/>
      <w:iCs w:val="0"/>
      <w:smallCaps w:val="0"/>
      <w:color w:val="000000"/>
      <w:spacing w:val="0"/>
      <w:w w:val="100"/>
      <w:position w:val="0"/>
      <w:sz w:val="38"/>
      <w:szCs w:val="38"/>
      <w:u w:val="single"/>
      <w:lang w:val="ru-RU" w:eastAsia="ru-RU" w:bidi="ru-RU"/>
    </w:rPr>
  </w:style>
  <w:style w:type="character" w:customStyle="1" w:styleId="41">
    <w:name w:val="Заголовок №4"/>
    <w:basedOn w:val="a0"/>
    <w:rsid w:val="00962EFF"/>
    <w:rPr>
      <w:rFonts w:ascii="Arial" w:eastAsia="Arial" w:hAnsi="Arial" w:cs="Arial" w:hint="default"/>
      <w:b/>
      <w:bCs/>
      <w:i w:val="0"/>
      <w:iCs w:val="0"/>
      <w:smallCaps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962EFF"/>
    <w:rPr>
      <w:rFonts w:ascii="Arial" w:eastAsia="Arial" w:hAnsi="Arial" w:cs="Arial" w:hint="default"/>
      <w:b/>
      <w:bCs/>
      <w:i w:val="0"/>
      <w:iCs w:val="0"/>
      <w:smallCaps w:val="0"/>
      <w:color w:val="000000"/>
      <w:spacing w:val="-10"/>
      <w:w w:val="100"/>
      <w:position w:val="0"/>
      <w:sz w:val="38"/>
      <w:szCs w:val="38"/>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23141477">
      <w:bodyDiv w:val="1"/>
      <w:marLeft w:val="0"/>
      <w:marRight w:val="0"/>
      <w:marTop w:val="0"/>
      <w:marBottom w:val="0"/>
      <w:divBdr>
        <w:top w:val="none" w:sz="0" w:space="0" w:color="auto"/>
        <w:left w:val="none" w:sz="0" w:space="0" w:color="auto"/>
        <w:bottom w:val="none" w:sz="0" w:space="0" w:color="auto"/>
        <w:right w:val="none" w:sz="0" w:space="0" w:color="auto"/>
      </w:divBdr>
    </w:div>
    <w:div w:id="183253577">
      <w:bodyDiv w:val="1"/>
      <w:marLeft w:val="0"/>
      <w:marRight w:val="0"/>
      <w:marTop w:val="0"/>
      <w:marBottom w:val="0"/>
      <w:divBdr>
        <w:top w:val="none" w:sz="0" w:space="0" w:color="auto"/>
        <w:left w:val="none" w:sz="0" w:space="0" w:color="auto"/>
        <w:bottom w:val="none" w:sz="0" w:space="0" w:color="auto"/>
        <w:right w:val="none" w:sz="0" w:space="0" w:color="auto"/>
      </w:divBdr>
    </w:div>
    <w:div w:id="227738586">
      <w:bodyDiv w:val="1"/>
      <w:marLeft w:val="0"/>
      <w:marRight w:val="0"/>
      <w:marTop w:val="0"/>
      <w:marBottom w:val="0"/>
      <w:divBdr>
        <w:top w:val="none" w:sz="0" w:space="0" w:color="auto"/>
        <w:left w:val="none" w:sz="0" w:space="0" w:color="auto"/>
        <w:bottom w:val="none" w:sz="0" w:space="0" w:color="auto"/>
        <w:right w:val="none" w:sz="0" w:space="0" w:color="auto"/>
      </w:divBdr>
    </w:div>
    <w:div w:id="279192742">
      <w:bodyDiv w:val="1"/>
      <w:marLeft w:val="0"/>
      <w:marRight w:val="0"/>
      <w:marTop w:val="0"/>
      <w:marBottom w:val="0"/>
      <w:divBdr>
        <w:top w:val="none" w:sz="0" w:space="0" w:color="auto"/>
        <w:left w:val="none" w:sz="0" w:space="0" w:color="auto"/>
        <w:bottom w:val="none" w:sz="0" w:space="0" w:color="auto"/>
        <w:right w:val="none" w:sz="0" w:space="0" w:color="auto"/>
      </w:divBdr>
    </w:div>
    <w:div w:id="405497287">
      <w:bodyDiv w:val="1"/>
      <w:marLeft w:val="0"/>
      <w:marRight w:val="0"/>
      <w:marTop w:val="0"/>
      <w:marBottom w:val="0"/>
      <w:divBdr>
        <w:top w:val="none" w:sz="0" w:space="0" w:color="auto"/>
        <w:left w:val="none" w:sz="0" w:space="0" w:color="auto"/>
        <w:bottom w:val="none" w:sz="0" w:space="0" w:color="auto"/>
        <w:right w:val="none" w:sz="0" w:space="0" w:color="auto"/>
      </w:divBdr>
    </w:div>
    <w:div w:id="531378470">
      <w:bodyDiv w:val="1"/>
      <w:marLeft w:val="0"/>
      <w:marRight w:val="0"/>
      <w:marTop w:val="0"/>
      <w:marBottom w:val="0"/>
      <w:divBdr>
        <w:top w:val="none" w:sz="0" w:space="0" w:color="auto"/>
        <w:left w:val="none" w:sz="0" w:space="0" w:color="auto"/>
        <w:bottom w:val="none" w:sz="0" w:space="0" w:color="auto"/>
        <w:right w:val="none" w:sz="0" w:space="0" w:color="auto"/>
      </w:divBdr>
    </w:div>
    <w:div w:id="542979954">
      <w:bodyDiv w:val="1"/>
      <w:marLeft w:val="0"/>
      <w:marRight w:val="0"/>
      <w:marTop w:val="0"/>
      <w:marBottom w:val="0"/>
      <w:divBdr>
        <w:top w:val="none" w:sz="0" w:space="0" w:color="auto"/>
        <w:left w:val="none" w:sz="0" w:space="0" w:color="auto"/>
        <w:bottom w:val="none" w:sz="0" w:space="0" w:color="auto"/>
        <w:right w:val="none" w:sz="0" w:space="0" w:color="auto"/>
      </w:divBdr>
    </w:div>
    <w:div w:id="547688320">
      <w:bodyDiv w:val="1"/>
      <w:marLeft w:val="0"/>
      <w:marRight w:val="0"/>
      <w:marTop w:val="0"/>
      <w:marBottom w:val="0"/>
      <w:divBdr>
        <w:top w:val="none" w:sz="0" w:space="0" w:color="auto"/>
        <w:left w:val="none" w:sz="0" w:space="0" w:color="auto"/>
        <w:bottom w:val="none" w:sz="0" w:space="0" w:color="auto"/>
        <w:right w:val="none" w:sz="0" w:space="0" w:color="auto"/>
      </w:divBdr>
    </w:div>
    <w:div w:id="745416739">
      <w:bodyDiv w:val="1"/>
      <w:marLeft w:val="0"/>
      <w:marRight w:val="0"/>
      <w:marTop w:val="0"/>
      <w:marBottom w:val="0"/>
      <w:divBdr>
        <w:top w:val="none" w:sz="0" w:space="0" w:color="auto"/>
        <w:left w:val="none" w:sz="0" w:space="0" w:color="auto"/>
        <w:bottom w:val="none" w:sz="0" w:space="0" w:color="auto"/>
        <w:right w:val="none" w:sz="0" w:space="0" w:color="auto"/>
      </w:divBdr>
    </w:div>
    <w:div w:id="794175819">
      <w:bodyDiv w:val="1"/>
      <w:marLeft w:val="0"/>
      <w:marRight w:val="0"/>
      <w:marTop w:val="0"/>
      <w:marBottom w:val="0"/>
      <w:divBdr>
        <w:top w:val="none" w:sz="0" w:space="0" w:color="auto"/>
        <w:left w:val="none" w:sz="0" w:space="0" w:color="auto"/>
        <w:bottom w:val="none" w:sz="0" w:space="0" w:color="auto"/>
        <w:right w:val="none" w:sz="0" w:space="0" w:color="auto"/>
      </w:divBdr>
    </w:div>
    <w:div w:id="812062483">
      <w:bodyDiv w:val="1"/>
      <w:marLeft w:val="0"/>
      <w:marRight w:val="0"/>
      <w:marTop w:val="0"/>
      <w:marBottom w:val="0"/>
      <w:divBdr>
        <w:top w:val="none" w:sz="0" w:space="0" w:color="auto"/>
        <w:left w:val="none" w:sz="0" w:space="0" w:color="auto"/>
        <w:bottom w:val="none" w:sz="0" w:space="0" w:color="auto"/>
        <w:right w:val="none" w:sz="0" w:space="0" w:color="auto"/>
      </w:divBdr>
    </w:div>
    <w:div w:id="829368801">
      <w:bodyDiv w:val="1"/>
      <w:marLeft w:val="0"/>
      <w:marRight w:val="0"/>
      <w:marTop w:val="0"/>
      <w:marBottom w:val="0"/>
      <w:divBdr>
        <w:top w:val="none" w:sz="0" w:space="0" w:color="auto"/>
        <w:left w:val="none" w:sz="0" w:space="0" w:color="auto"/>
        <w:bottom w:val="none" w:sz="0" w:space="0" w:color="auto"/>
        <w:right w:val="none" w:sz="0" w:space="0" w:color="auto"/>
      </w:divBdr>
    </w:div>
    <w:div w:id="933130817">
      <w:bodyDiv w:val="1"/>
      <w:marLeft w:val="0"/>
      <w:marRight w:val="0"/>
      <w:marTop w:val="0"/>
      <w:marBottom w:val="0"/>
      <w:divBdr>
        <w:top w:val="none" w:sz="0" w:space="0" w:color="auto"/>
        <w:left w:val="none" w:sz="0" w:space="0" w:color="auto"/>
        <w:bottom w:val="none" w:sz="0" w:space="0" w:color="auto"/>
        <w:right w:val="none" w:sz="0" w:space="0" w:color="auto"/>
      </w:divBdr>
    </w:div>
    <w:div w:id="940648444">
      <w:bodyDiv w:val="1"/>
      <w:marLeft w:val="0"/>
      <w:marRight w:val="0"/>
      <w:marTop w:val="0"/>
      <w:marBottom w:val="0"/>
      <w:divBdr>
        <w:top w:val="none" w:sz="0" w:space="0" w:color="auto"/>
        <w:left w:val="none" w:sz="0" w:space="0" w:color="auto"/>
        <w:bottom w:val="none" w:sz="0" w:space="0" w:color="auto"/>
        <w:right w:val="none" w:sz="0" w:space="0" w:color="auto"/>
      </w:divBdr>
    </w:div>
    <w:div w:id="981033756">
      <w:bodyDiv w:val="1"/>
      <w:marLeft w:val="0"/>
      <w:marRight w:val="0"/>
      <w:marTop w:val="0"/>
      <w:marBottom w:val="0"/>
      <w:divBdr>
        <w:top w:val="none" w:sz="0" w:space="0" w:color="auto"/>
        <w:left w:val="none" w:sz="0" w:space="0" w:color="auto"/>
        <w:bottom w:val="none" w:sz="0" w:space="0" w:color="auto"/>
        <w:right w:val="none" w:sz="0" w:space="0" w:color="auto"/>
      </w:divBdr>
    </w:div>
    <w:div w:id="1034043747">
      <w:bodyDiv w:val="1"/>
      <w:marLeft w:val="0"/>
      <w:marRight w:val="0"/>
      <w:marTop w:val="0"/>
      <w:marBottom w:val="0"/>
      <w:divBdr>
        <w:top w:val="none" w:sz="0" w:space="0" w:color="auto"/>
        <w:left w:val="none" w:sz="0" w:space="0" w:color="auto"/>
        <w:bottom w:val="none" w:sz="0" w:space="0" w:color="auto"/>
        <w:right w:val="none" w:sz="0" w:space="0" w:color="auto"/>
      </w:divBdr>
    </w:div>
    <w:div w:id="1069038954">
      <w:bodyDiv w:val="1"/>
      <w:marLeft w:val="0"/>
      <w:marRight w:val="0"/>
      <w:marTop w:val="0"/>
      <w:marBottom w:val="0"/>
      <w:divBdr>
        <w:top w:val="none" w:sz="0" w:space="0" w:color="auto"/>
        <w:left w:val="none" w:sz="0" w:space="0" w:color="auto"/>
        <w:bottom w:val="none" w:sz="0" w:space="0" w:color="auto"/>
        <w:right w:val="none" w:sz="0" w:space="0" w:color="auto"/>
      </w:divBdr>
    </w:div>
    <w:div w:id="1199320529">
      <w:bodyDiv w:val="1"/>
      <w:marLeft w:val="0"/>
      <w:marRight w:val="0"/>
      <w:marTop w:val="0"/>
      <w:marBottom w:val="0"/>
      <w:divBdr>
        <w:top w:val="none" w:sz="0" w:space="0" w:color="auto"/>
        <w:left w:val="none" w:sz="0" w:space="0" w:color="auto"/>
        <w:bottom w:val="none" w:sz="0" w:space="0" w:color="auto"/>
        <w:right w:val="none" w:sz="0" w:space="0" w:color="auto"/>
      </w:divBdr>
    </w:div>
    <w:div w:id="1239747768">
      <w:bodyDiv w:val="1"/>
      <w:marLeft w:val="0"/>
      <w:marRight w:val="0"/>
      <w:marTop w:val="0"/>
      <w:marBottom w:val="0"/>
      <w:divBdr>
        <w:top w:val="none" w:sz="0" w:space="0" w:color="auto"/>
        <w:left w:val="none" w:sz="0" w:space="0" w:color="auto"/>
        <w:bottom w:val="none" w:sz="0" w:space="0" w:color="auto"/>
        <w:right w:val="none" w:sz="0" w:space="0" w:color="auto"/>
      </w:divBdr>
    </w:div>
    <w:div w:id="1255436900">
      <w:bodyDiv w:val="1"/>
      <w:marLeft w:val="0"/>
      <w:marRight w:val="0"/>
      <w:marTop w:val="0"/>
      <w:marBottom w:val="0"/>
      <w:divBdr>
        <w:top w:val="none" w:sz="0" w:space="0" w:color="auto"/>
        <w:left w:val="none" w:sz="0" w:space="0" w:color="auto"/>
        <w:bottom w:val="none" w:sz="0" w:space="0" w:color="auto"/>
        <w:right w:val="none" w:sz="0" w:space="0" w:color="auto"/>
      </w:divBdr>
    </w:div>
    <w:div w:id="1275601653">
      <w:bodyDiv w:val="1"/>
      <w:marLeft w:val="0"/>
      <w:marRight w:val="0"/>
      <w:marTop w:val="0"/>
      <w:marBottom w:val="0"/>
      <w:divBdr>
        <w:top w:val="none" w:sz="0" w:space="0" w:color="auto"/>
        <w:left w:val="none" w:sz="0" w:space="0" w:color="auto"/>
        <w:bottom w:val="none" w:sz="0" w:space="0" w:color="auto"/>
        <w:right w:val="none" w:sz="0" w:space="0" w:color="auto"/>
      </w:divBdr>
    </w:div>
    <w:div w:id="1325203627">
      <w:bodyDiv w:val="1"/>
      <w:marLeft w:val="0"/>
      <w:marRight w:val="0"/>
      <w:marTop w:val="0"/>
      <w:marBottom w:val="0"/>
      <w:divBdr>
        <w:top w:val="none" w:sz="0" w:space="0" w:color="auto"/>
        <w:left w:val="none" w:sz="0" w:space="0" w:color="auto"/>
        <w:bottom w:val="none" w:sz="0" w:space="0" w:color="auto"/>
        <w:right w:val="none" w:sz="0" w:space="0" w:color="auto"/>
      </w:divBdr>
    </w:div>
    <w:div w:id="1349065332">
      <w:bodyDiv w:val="1"/>
      <w:marLeft w:val="0"/>
      <w:marRight w:val="0"/>
      <w:marTop w:val="0"/>
      <w:marBottom w:val="0"/>
      <w:divBdr>
        <w:top w:val="none" w:sz="0" w:space="0" w:color="auto"/>
        <w:left w:val="none" w:sz="0" w:space="0" w:color="auto"/>
        <w:bottom w:val="none" w:sz="0" w:space="0" w:color="auto"/>
        <w:right w:val="none" w:sz="0" w:space="0" w:color="auto"/>
      </w:divBdr>
    </w:div>
    <w:div w:id="1364596577">
      <w:bodyDiv w:val="1"/>
      <w:marLeft w:val="0"/>
      <w:marRight w:val="0"/>
      <w:marTop w:val="0"/>
      <w:marBottom w:val="0"/>
      <w:divBdr>
        <w:top w:val="none" w:sz="0" w:space="0" w:color="auto"/>
        <w:left w:val="none" w:sz="0" w:space="0" w:color="auto"/>
        <w:bottom w:val="none" w:sz="0" w:space="0" w:color="auto"/>
        <w:right w:val="none" w:sz="0" w:space="0" w:color="auto"/>
      </w:divBdr>
    </w:div>
    <w:div w:id="1365406098">
      <w:bodyDiv w:val="1"/>
      <w:marLeft w:val="0"/>
      <w:marRight w:val="0"/>
      <w:marTop w:val="0"/>
      <w:marBottom w:val="0"/>
      <w:divBdr>
        <w:top w:val="none" w:sz="0" w:space="0" w:color="auto"/>
        <w:left w:val="none" w:sz="0" w:space="0" w:color="auto"/>
        <w:bottom w:val="none" w:sz="0" w:space="0" w:color="auto"/>
        <w:right w:val="none" w:sz="0" w:space="0" w:color="auto"/>
      </w:divBdr>
    </w:div>
    <w:div w:id="1382824073">
      <w:bodyDiv w:val="1"/>
      <w:marLeft w:val="0"/>
      <w:marRight w:val="0"/>
      <w:marTop w:val="0"/>
      <w:marBottom w:val="0"/>
      <w:divBdr>
        <w:top w:val="none" w:sz="0" w:space="0" w:color="auto"/>
        <w:left w:val="none" w:sz="0" w:space="0" w:color="auto"/>
        <w:bottom w:val="none" w:sz="0" w:space="0" w:color="auto"/>
        <w:right w:val="none" w:sz="0" w:space="0" w:color="auto"/>
      </w:divBdr>
    </w:div>
    <w:div w:id="1390694107">
      <w:bodyDiv w:val="1"/>
      <w:marLeft w:val="0"/>
      <w:marRight w:val="0"/>
      <w:marTop w:val="0"/>
      <w:marBottom w:val="0"/>
      <w:divBdr>
        <w:top w:val="none" w:sz="0" w:space="0" w:color="auto"/>
        <w:left w:val="none" w:sz="0" w:space="0" w:color="auto"/>
        <w:bottom w:val="none" w:sz="0" w:space="0" w:color="auto"/>
        <w:right w:val="none" w:sz="0" w:space="0" w:color="auto"/>
      </w:divBdr>
    </w:div>
    <w:div w:id="1421945487">
      <w:bodyDiv w:val="1"/>
      <w:marLeft w:val="0"/>
      <w:marRight w:val="0"/>
      <w:marTop w:val="0"/>
      <w:marBottom w:val="0"/>
      <w:divBdr>
        <w:top w:val="none" w:sz="0" w:space="0" w:color="auto"/>
        <w:left w:val="none" w:sz="0" w:space="0" w:color="auto"/>
        <w:bottom w:val="none" w:sz="0" w:space="0" w:color="auto"/>
        <w:right w:val="none" w:sz="0" w:space="0" w:color="auto"/>
      </w:divBdr>
    </w:div>
    <w:div w:id="1451438773">
      <w:bodyDiv w:val="1"/>
      <w:marLeft w:val="0"/>
      <w:marRight w:val="0"/>
      <w:marTop w:val="0"/>
      <w:marBottom w:val="0"/>
      <w:divBdr>
        <w:top w:val="none" w:sz="0" w:space="0" w:color="auto"/>
        <w:left w:val="none" w:sz="0" w:space="0" w:color="auto"/>
        <w:bottom w:val="none" w:sz="0" w:space="0" w:color="auto"/>
        <w:right w:val="none" w:sz="0" w:space="0" w:color="auto"/>
      </w:divBdr>
    </w:div>
    <w:div w:id="1464733484">
      <w:bodyDiv w:val="1"/>
      <w:marLeft w:val="0"/>
      <w:marRight w:val="0"/>
      <w:marTop w:val="0"/>
      <w:marBottom w:val="0"/>
      <w:divBdr>
        <w:top w:val="none" w:sz="0" w:space="0" w:color="auto"/>
        <w:left w:val="none" w:sz="0" w:space="0" w:color="auto"/>
        <w:bottom w:val="none" w:sz="0" w:space="0" w:color="auto"/>
        <w:right w:val="none" w:sz="0" w:space="0" w:color="auto"/>
      </w:divBdr>
    </w:div>
    <w:div w:id="1551528144">
      <w:bodyDiv w:val="1"/>
      <w:marLeft w:val="0"/>
      <w:marRight w:val="0"/>
      <w:marTop w:val="0"/>
      <w:marBottom w:val="0"/>
      <w:divBdr>
        <w:top w:val="none" w:sz="0" w:space="0" w:color="auto"/>
        <w:left w:val="none" w:sz="0" w:space="0" w:color="auto"/>
        <w:bottom w:val="none" w:sz="0" w:space="0" w:color="auto"/>
        <w:right w:val="none" w:sz="0" w:space="0" w:color="auto"/>
      </w:divBdr>
    </w:div>
    <w:div w:id="1701856709">
      <w:bodyDiv w:val="1"/>
      <w:marLeft w:val="0"/>
      <w:marRight w:val="0"/>
      <w:marTop w:val="0"/>
      <w:marBottom w:val="0"/>
      <w:divBdr>
        <w:top w:val="none" w:sz="0" w:space="0" w:color="auto"/>
        <w:left w:val="none" w:sz="0" w:space="0" w:color="auto"/>
        <w:bottom w:val="none" w:sz="0" w:space="0" w:color="auto"/>
        <w:right w:val="none" w:sz="0" w:space="0" w:color="auto"/>
      </w:divBdr>
    </w:div>
    <w:div w:id="1704791608">
      <w:bodyDiv w:val="1"/>
      <w:marLeft w:val="0"/>
      <w:marRight w:val="0"/>
      <w:marTop w:val="0"/>
      <w:marBottom w:val="0"/>
      <w:divBdr>
        <w:top w:val="none" w:sz="0" w:space="0" w:color="auto"/>
        <w:left w:val="none" w:sz="0" w:space="0" w:color="auto"/>
        <w:bottom w:val="none" w:sz="0" w:space="0" w:color="auto"/>
        <w:right w:val="none" w:sz="0" w:space="0" w:color="auto"/>
      </w:divBdr>
    </w:div>
    <w:div w:id="1725525967">
      <w:bodyDiv w:val="1"/>
      <w:marLeft w:val="0"/>
      <w:marRight w:val="0"/>
      <w:marTop w:val="0"/>
      <w:marBottom w:val="0"/>
      <w:divBdr>
        <w:top w:val="none" w:sz="0" w:space="0" w:color="auto"/>
        <w:left w:val="none" w:sz="0" w:space="0" w:color="auto"/>
        <w:bottom w:val="none" w:sz="0" w:space="0" w:color="auto"/>
        <w:right w:val="none" w:sz="0" w:space="0" w:color="auto"/>
      </w:divBdr>
    </w:div>
    <w:div w:id="1766654813">
      <w:bodyDiv w:val="1"/>
      <w:marLeft w:val="0"/>
      <w:marRight w:val="0"/>
      <w:marTop w:val="0"/>
      <w:marBottom w:val="0"/>
      <w:divBdr>
        <w:top w:val="none" w:sz="0" w:space="0" w:color="auto"/>
        <w:left w:val="none" w:sz="0" w:space="0" w:color="auto"/>
        <w:bottom w:val="none" w:sz="0" w:space="0" w:color="auto"/>
        <w:right w:val="none" w:sz="0" w:space="0" w:color="auto"/>
      </w:divBdr>
    </w:div>
    <w:div w:id="1830055378">
      <w:bodyDiv w:val="1"/>
      <w:marLeft w:val="0"/>
      <w:marRight w:val="0"/>
      <w:marTop w:val="0"/>
      <w:marBottom w:val="0"/>
      <w:divBdr>
        <w:top w:val="none" w:sz="0" w:space="0" w:color="auto"/>
        <w:left w:val="none" w:sz="0" w:space="0" w:color="auto"/>
        <w:bottom w:val="none" w:sz="0" w:space="0" w:color="auto"/>
        <w:right w:val="none" w:sz="0" w:space="0" w:color="auto"/>
      </w:divBdr>
    </w:div>
    <w:div w:id="1837265106">
      <w:bodyDiv w:val="1"/>
      <w:marLeft w:val="0"/>
      <w:marRight w:val="0"/>
      <w:marTop w:val="0"/>
      <w:marBottom w:val="0"/>
      <w:divBdr>
        <w:top w:val="none" w:sz="0" w:space="0" w:color="auto"/>
        <w:left w:val="none" w:sz="0" w:space="0" w:color="auto"/>
        <w:bottom w:val="none" w:sz="0" w:space="0" w:color="auto"/>
        <w:right w:val="none" w:sz="0" w:space="0" w:color="auto"/>
      </w:divBdr>
    </w:div>
    <w:div w:id="1966111894">
      <w:bodyDiv w:val="1"/>
      <w:marLeft w:val="0"/>
      <w:marRight w:val="0"/>
      <w:marTop w:val="0"/>
      <w:marBottom w:val="0"/>
      <w:divBdr>
        <w:top w:val="none" w:sz="0" w:space="0" w:color="auto"/>
        <w:left w:val="none" w:sz="0" w:space="0" w:color="auto"/>
        <w:bottom w:val="none" w:sz="0" w:space="0" w:color="auto"/>
        <w:right w:val="none" w:sz="0" w:space="0" w:color="auto"/>
      </w:divBdr>
    </w:div>
    <w:div w:id="2012754305">
      <w:bodyDiv w:val="1"/>
      <w:marLeft w:val="0"/>
      <w:marRight w:val="0"/>
      <w:marTop w:val="0"/>
      <w:marBottom w:val="0"/>
      <w:divBdr>
        <w:top w:val="none" w:sz="0" w:space="0" w:color="auto"/>
        <w:left w:val="none" w:sz="0" w:space="0" w:color="auto"/>
        <w:bottom w:val="none" w:sz="0" w:space="0" w:color="auto"/>
        <w:right w:val="none" w:sz="0" w:space="0" w:color="auto"/>
      </w:divBdr>
    </w:div>
    <w:div w:id="2025281194">
      <w:bodyDiv w:val="1"/>
      <w:marLeft w:val="0"/>
      <w:marRight w:val="0"/>
      <w:marTop w:val="0"/>
      <w:marBottom w:val="0"/>
      <w:divBdr>
        <w:top w:val="none" w:sz="0" w:space="0" w:color="auto"/>
        <w:left w:val="none" w:sz="0" w:space="0" w:color="auto"/>
        <w:bottom w:val="none" w:sz="0" w:space="0" w:color="auto"/>
        <w:right w:val="none" w:sz="0" w:space="0" w:color="auto"/>
      </w:divBdr>
    </w:div>
    <w:div w:id="2103840286">
      <w:bodyDiv w:val="1"/>
      <w:marLeft w:val="0"/>
      <w:marRight w:val="0"/>
      <w:marTop w:val="0"/>
      <w:marBottom w:val="0"/>
      <w:divBdr>
        <w:top w:val="none" w:sz="0" w:space="0" w:color="auto"/>
        <w:left w:val="none" w:sz="0" w:space="0" w:color="auto"/>
        <w:bottom w:val="none" w:sz="0" w:space="0" w:color="auto"/>
        <w:right w:val="none" w:sz="0" w:space="0" w:color="auto"/>
      </w:divBdr>
    </w:div>
    <w:div w:id="21038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2249</Words>
  <Characters>12824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Сарыбалыкский сельсовет</Company>
  <LinksUpToDate>false</LinksUpToDate>
  <CharactersWithSpaces>15043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2018-05-03T05:04:00Z</cp:lastPrinted>
  <dcterms:created xsi:type="dcterms:W3CDTF">2017-02-17T03:17:00Z</dcterms:created>
  <dcterms:modified xsi:type="dcterms:W3CDTF">2018-10-24T09:42:00Z</dcterms:modified>
</cp:coreProperties>
</file>