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5" w:type="dxa"/>
        <w:tblLayout w:type="fixed"/>
        <w:tblLook w:val="01E0"/>
      </w:tblPr>
      <w:tblGrid>
        <w:gridCol w:w="1927"/>
        <w:gridCol w:w="4975"/>
        <w:gridCol w:w="825"/>
        <w:gridCol w:w="2278"/>
      </w:tblGrid>
      <w:tr w:rsidR="009C7F46" w:rsidRPr="00D8470C" w:rsidTr="009C7F46">
        <w:trPr>
          <w:trHeight w:val="1061"/>
        </w:trPr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F46" w:rsidRPr="00D8470C" w:rsidRDefault="009C7F46">
            <w:pPr>
              <w:pStyle w:val="a5"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D8470C">
              <w:rPr>
                <w:rFonts w:ascii="Times New Roman" w:hAnsi="Times New Roman" w:cs="Times New Roman"/>
                <w:sz w:val="16"/>
                <w:szCs w:val="16"/>
              </w:rPr>
              <w:t>Основан</w:t>
            </w:r>
          </w:p>
          <w:p w:rsidR="009C7F46" w:rsidRPr="00D8470C" w:rsidRDefault="009C7F46">
            <w:pPr>
              <w:pStyle w:val="a5"/>
              <w:spacing w:line="276" w:lineRule="auto"/>
              <w:rPr>
                <w:rFonts w:ascii="Times New Roman" w:eastAsiaTheme="minorEastAsia" w:hAnsi="Times New Roman" w:cs="Times New Roman"/>
                <w:sz w:val="16"/>
                <w:szCs w:val="16"/>
              </w:rPr>
            </w:pPr>
            <w:r w:rsidRPr="00D8470C">
              <w:rPr>
                <w:rFonts w:ascii="Times New Roman" w:hAnsi="Times New Roman" w:cs="Times New Roman"/>
                <w:sz w:val="16"/>
                <w:szCs w:val="16"/>
              </w:rPr>
              <w:t>14.09.2007 г</w:t>
            </w:r>
          </w:p>
        </w:tc>
        <w:tc>
          <w:tcPr>
            <w:tcW w:w="4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46" w:rsidRPr="00D8470C" w:rsidRDefault="009C7F46">
            <w:pPr>
              <w:pStyle w:val="a5"/>
              <w:spacing w:line="276" w:lineRule="auto"/>
              <w:rPr>
                <w:rFonts w:ascii="Times New Roman" w:eastAsiaTheme="minorEastAsia" w:hAnsi="Times New Roman" w:cs="Times New Roman"/>
                <w:b/>
                <w:sz w:val="16"/>
                <w:szCs w:val="16"/>
              </w:rPr>
            </w:pPr>
            <w:r w:rsidRPr="00CC45BE">
              <w:rPr>
                <w:rFonts w:ascii="Times New Roman" w:hAnsi="Times New Roman" w:cs="Times New Roman"/>
                <w:b/>
                <w:sz w:val="36"/>
                <w:szCs w:val="16"/>
              </w:rPr>
              <w:t>Вестник Сарыбалыкского сельсовета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46" w:rsidRPr="00D8470C" w:rsidRDefault="009C7F46">
            <w:pPr>
              <w:pStyle w:val="a5"/>
              <w:spacing w:line="276" w:lineRule="auto"/>
              <w:rPr>
                <w:rFonts w:ascii="Times New Roman" w:eastAsiaTheme="minorEastAsia" w:hAnsi="Times New Roman" w:cs="Times New Roman"/>
                <w:sz w:val="16"/>
                <w:szCs w:val="16"/>
                <w:lang w:val="en-US"/>
              </w:rPr>
            </w:pPr>
            <w:r w:rsidRPr="00D8470C">
              <w:rPr>
                <w:rFonts w:ascii="Times New Roman" w:hAnsi="Times New Roman" w:cs="Times New Roman"/>
                <w:sz w:val="16"/>
                <w:szCs w:val="16"/>
              </w:rPr>
              <w:t xml:space="preserve">№  </w:t>
            </w:r>
            <w:r w:rsidR="00D8470C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CC45BE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46" w:rsidRPr="00D8470C" w:rsidRDefault="00CC45BE">
            <w:pPr>
              <w:pStyle w:val="a5"/>
              <w:spacing w:line="276" w:lineRule="auto"/>
              <w:rPr>
                <w:rFonts w:ascii="Times New Roman" w:eastAsiaTheme="minorEastAsia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26</w:t>
            </w:r>
            <w:r w:rsidR="00054212">
              <w:rPr>
                <w:rFonts w:ascii="Times New Roman" w:hAnsi="Times New Roman" w:cs="Times New Roman"/>
                <w:sz w:val="16"/>
                <w:szCs w:val="16"/>
              </w:rPr>
              <w:t>.10</w:t>
            </w:r>
            <w:r w:rsidR="00F9372C" w:rsidRPr="00D8470C">
              <w:rPr>
                <w:rFonts w:ascii="Times New Roman" w:hAnsi="Times New Roman" w:cs="Times New Roman"/>
                <w:sz w:val="16"/>
                <w:szCs w:val="16"/>
              </w:rPr>
              <w:t>.2018</w:t>
            </w:r>
            <w:r w:rsidR="009C7F46" w:rsidRPr="00D8470C">
              <w:rPr>
                <w:rFonts w:ascii="Times New Roman" w:hAnsi="Times New Roman" w:cs="Times New Roman"/>
                <w:sz w:val="16"/>
                <w:szCs w:val="16"/>
              </w:rPr>
              <w:t xml:space="preserve"> г., </w:t>
            </w:r>
          </w:p>
        </w:tc>
      </w:tr>
    </w:tbl>
    <w:p w:rsidR="00D8470C" w:rsidRPr="00CC45BE" w:rsidRDefault="009C7F46" w:rsidP="00CC45BE">
      <w:pPr>
        <w:pStyle w:val="a5"/>
        <w:rPr>
          <w:rFonts w:ascii="Times New Roman" w:eastAsiaTheme="minorEastAsia" w:hAnsi="Times New Roman" w:cs="Times New Roman"/>
          <w:sz w:val="16"/>
          <w:szCs w:val="16"/>
        </w:rPr>
      </w:pPr>
      <w:r w:rsidRPr="00D8470C">
        <w:rPr>
          <w:rFonts w:ascii="Times New Roman" w:hAnsi="Times New Roman" w:cs="Times New Roman"/>
          <w:sz w:val="16"/>
          <w:szCs w:val="16"/>
        </w:rPr>
        <w:t>периодическое печатное издание органов местного самоуправления Сарыбалыкского сельсовета</w:t>
      </w:r>
    </w:p>
    <w:p w:rsidR="00054212" w:rsidRPr="00054212" w:rsidRDefault="00054212" w:rsidP="00CC45BE">
      <w:pPr>
        <w:pStyle w:val="a5"/>
        <w:jc w:val="center"/>
        <w:rPr>
          <w:rFonts w:ascii="Times New Roman" w:hAnsi="Times New Roman" w:cs="Times New Roman"/>
          <w:sz w:val="16"/>
          <w:szCs w:val="16"/>
        </w:rPr>
      </w:pPr>
    </w:p>
    <w:p w:rsidR="00CC45BE" w:rsidRDefault="00CC45BE" w:rsidP="00CC45BE">
      <w:pPr>
        <w:pStyle w:val="a3"/>
        <w:shd w:val="clear" w:color="auto" w:fill="FFFFFF"/>
        <w:spacing w:before="0" w:after="0"/>
        <w:jc w:val="both"/>
        <w:rPr>
          <w:b/>
          <w:color w:val="000000"/>
          <w:sz w:val="20"/>
          <w:szCs w:val="20"/>
        </w:rPr>
      </w:pPr>
      <w:r>
        <w:rPr>
          <w:b/>
          <w:color w:val="000000"/>
          <w:sz w:val="20"/>
          <w:szCs w:val="20"/>
        </w:rPr>
        <w:t>Рубрика «Прокуратура разъясняет»</w:t>
      </w:r>
    </w:p>
    <w:p w:rsidR="00054212" w:rsidRPr="00054212" w:rsidRDefault="00054212" w:rsidP="00054212">
      <w:pPr>
        <w:pStyle w:val="a5"/>
        <w:rPr>
          <w:rFonts w:ascii="Times New Roman" w:hAnsi="Times New Roman" w:cs="Times New Roman"/>
          <w:sz w:val="16"/>
          <w:szCs w:val="16"/>
        </w:rPr>
      </w:pPr>
    </w:p>
    <w:p w:rsidR="00054212" w:rsidRPr="00054212" w:rsidRDefault="00054212" w:rsidP="00054212">
      <w:pPr>
        <w:pStyle w:val="a5"/>
        <w:rPr>
          <w:rFonts w:ascii="Times New Roman" w:hAnsi="Times New Roman" w:cs="Times New Roman"/>
          <w:sz w:val="16"/>
          <w:szCs w:val="16"/>
        </w:rPr>
      </w:pPr>
    </w:p>
    <w:p w:rsidR="00CC45BE" w:rsidRPr="00CC45BE" w:rsidRDefault="00CC45BE" w:rsidP="00CC45BE">
      <w:pPr>
        <w:jc w:val="center"/>
        <w:rPr>
          <w:rFonts w:ascii="Times New Roman" w:hAnsi="Times New Roman" w:cs="Times New Roman"/>
          <w:b/>
          <w:szCs w:val="28"/>
        </w:rPr>
      </w:pPr>
      <w:r w:rsidRPr="00CC45BE">
        <w:rPr>
          <w:rFonts w:ascii="Times New Roman" w:hAnsi="Times New Roman" w:cs="Times New Roman"/>
          <w:b/>
          <w:szCs w:val="28"/>
        </w:rPr>
        <w:t>Осуществление прокурорского надзора за исполнением законодательства в сфере уголовно-правовой статистики</w:t>
      </w:r>
    </w:p>
    <w:p w:rsidR="00CC45BE" w:rsidRPr="00CC45BE" w:rsidRDefault="00CC45BE" w:rsidP="00CC45BE">
      <w:pPr>
        <w:ind w:firstLine="708"/>
        <w:jc w:val="both"/>
        <w:rPr>
          <w:rFonts w:ascii="Times New Roman" w:hAnsi="Times New Roman" w:cs="Times New Roman"/>
          <w:szCs w:val="28"/>
        </w:rPr>
      </w:pPr>
      <w:r w:rsidRPr="00CC45BE">
        <w:rPr>
          <w:rFonts w:ascii="Times New Roman" w:hAnsi="Times New Roman" w:cs="Times New Roman"/>
          <w:szCs w:val="28"/>
        </w:rPr>
        <w:t>В истекшем периоде 2018 года прокуратурой Здвинского района при осуществлении надзора за исполнением правоохранительными органами района законодательства в сфере уголовно-правовой статистики выявлено 86 нарушений названного законодательства.</w:t>
      </w:r>
    </w:p>
    <w:p w:rsidR="00CC45BE" w:rsidRPr="00CC45BE" w:rsidRDefault="00CC45BE" w:rsidP="00CC45BE">
      <w:pPr>
        <w:ind w:firstLine="708"/>
        <w:jc w:val="both"/>
        <w:rPr>
          <w:rFonts w:ascii="Times New Roman" w:hAnsi="Times New Roman" w:cs="Times New Roman"/>
          <w:szCs w:val="28"/>
        </w:rPr>
      </w:pPr>
      <w:r w:rsidRPr="00CC45BE">
        <w:rPr>
          <w:rFonts w:ascii="Times New Roman" w:hAnsi="Times New Roman" w:cs="Times New Roman"/>
          <w:szCs w:val="28"/>
        </w:rPr>
        <w:t>Выявлено 73 факта искажения сведений о преступлении и лице его совершившем, допущенные органами предварительного расследования при</w:t>
      </w:r>
      <w:r w:rsidRPr="00CC45BE">
        <w:rPr>
          <w:rFonts w:ascii="Times New Roman" w:hAnsi="Times New Roman" w:cs="Times New Roman"/>
          <w:b/>
          <w:szCs w:val="28"/>
        </w:rPr>
        <w:t xml:space="preserve"> </w:t>
      </w:r>
      <w:r w:rsidRPr="00CC45BE">
        <w:rPr>
          <w:rFonts w:ascii="Times New Roman" w:hAnsi="Times New Roman" w:cs="Times New Roman"/>
          <w:szCs w:val="28"/>
        </w:rPr>
        <w:t xml:space="preserve">формировании документов первичного учета. </w:t>
      </w:r>
    </w:p>
    <w:p w:rsidR="00CC45BE" w:rsidRPr="00CC45BE" w:rsidRDefault="00CC45BE" w:rsidP="00CC45BE">
      <w:pPr>
        <w:suppressAutoHyphens/>
        <w:ind w:firstLine="708"/>
        <w:jc w:val="both"/>
        <w:rPr>
          <w:rFonts w:ascii="Times New Roman" w:hAnsi="Times New Roman" w:cs="Times New Roman"/>
          <w:szCs w:val="28"/>
        </w:rPr>
      </w:pPr>
      <w:r w:rsidRPr="00CC45BE">
        <w:rPr>
          <w:rFonts w:ascii="Times New Roman" w:hAnsi="Times New Roman" w:cs="Times New Roman"/>
          <w:szCs w:val="28"/>
        </w:rPr>
        <w:t>Прокуратурой района выявлялись факта искажения сведений:</w:t>
      </w:r>
    </w:p>
    <w:p w:rsidR="00CC45BE" w:rsidRPr="00CC45BE" w:rsidRDefault="00CC45BE" w:rsidP="00CC45BE">
      <w:pPr>
        <w:suppressAutoHyphens/>
        <w:ind w:firstLine="708"/>
        <w:jc w:val="both"/>
        <w:rPr>
          <w:rFonts w:ascii="Times New Roman" w:hAnsi="Times New Roman" w:cs="Times New Roman"/>
          <w:szCs w:val="28"/>
        </w:rPr>
      </w:pPr>
      <w:r w:rsidRPr="00CC45BE">
        <w:rPr>
          <w:rFonts w:ascii="Times New Roman" w:hAnsi="Times New Roman" w:cs="Times New Roman"/>
          <w:szCs w:val="28"/>
        </w:rPr>
        <w:t>- о преступлениях, совершенных в общественных местах;</w:t>
      </w:r>
    </w:p>
    <w:p w:rsidR="00CC45BE" w:rsidRPr="00CC45BE" w:rsidRDefault="00CC45BE" w:rsidP="00CC45BE">
      <w:pPr>
        <w:suppressAutoHyphens/>
        <w:ind w:firstLine="708"/>
        <w:jc w:val="both"/>
        <w:rPr>
          <w:rFonts w:ascii="Times New Roman" w:hAnsi="Times New Roman" w:cs="Times New Roman"/>
          <w:szCs w:val="28"/>
        </w:rPr>
      </w:pPr>
      <w:r w:rsidRPr="00CC45BE">
        <w:rPr>
          <w:rFonts w:ascii="Times New Roman" w:hAnsi="Times New Roman" w:cs="Times New Roman"/>
          <w:szCs w:val="28"/>
        </w:rPr>
        <w:t>- о преступлениях, совершенных в состоянии алкогольного и наркотического опьянения;</w:t>
      </w:r>
    </w:p>
    <w:p w:rsidR="00CC45BE" w:rsidRPr="00CC45BE" w:rsidRDefault="00CC45BE" w:rsidP="00CC45BE">
      <w:pPr>
        <w:suppressAutoHyphens/>
        <w:ind w:firstLine="708"/>
        <w:jc w:val="both"/>
        <w:rPr>
          <w:rFonts w:ascii="Times New Roman" w:hAnsi="Times New Roman" w:cs="Times New Roman"/>
          <w:szCs w:val="28"/>
        </w:rPr>
      </w:pPr>
      <w:r w:rsidRPr="00CC45BE">
        <w:rPr>
          <w:rFonts w:ascii="Times New Roman" w:hAnsi="Times New Roman" w:cs="Times New Roman"/>
          <w:szCs w:val="28"/>
        </w:rPr>
        <w:t xml:space="preserve">- о преступлениях, совершенных лицами, ранее совершавшими преступления, в т.ч. искажение сведений о судимостях лиц, совершивших преступление; </w:t>
      </w:r>
    </w:p>
    <w:p w:rsidR="00CC45BE" w:rsidRPr="00CC45BE" w:rsidRDefault="00CC45BE" w:rsidP="00CC45BE">
      <w:pPr>
        <w:ind w:firstLine="708"/>
        <w:jc w:val="both"/>
        <w:rPr>
          <w:rFonts w:ascii="Times New Roman" w:hAnsi="Times New Roman" w:cs="Times New Roman"/>
          <w:szCs w:val="28"/>
        </w:rPr>
      </w:pPr>
      <w:r w:rsidRPr="00CC45BE">
        <w:rPr>
          <w:rFonts w:ascii="Times New Roman" w:hAnsi="Times New Roman" w:cs="Times New Roman"/>
          <w:szCs w:val="28"/>
        </w:rPr>
        <w:t>- о мотиве преступления;</w:t>
      </w:r>
    </w:p>
    <w:p w:rsidR="00CC45BE" w:rsidRDefault="00CC45BE" w:rsidP="00CC45BE">
      <w:pPr>
        <w:ind w:firstLine="708"/>
        <w:jc w:val="both"/>
        <w:rPr>
          <w:rFonts w:ascii="Times New Roman" w:hAnsi="Times New Roman" w:cs="Times New Roman"/>
          <w:szCs w:val="28"/>
        </w:rPr>
      </w:pPr>
      <w:r w:rsidRPr="00CC45BE">
        <w:rPr>
          <w:rFonts w:ascii="Times New Roman" w:hAnsi="Times New Roman" w:cs="Times New Roman"/>
          <w:szCs w:val="28"/>
        </w:rPr>
        <w:t>- сведений о том, что преступление совершено с использованием оружия.</w:t>
      </w:r>
    </w:p>
    <w:p w:rsidR="00CC45BE" w:rsidRPr="00CC45BE" w:rsidRDefault="00CC45BE" w:rsidP="00CC45BE">
      <w:pPr>
        <w:ind w:firstLine="708"/>
        <w:jc w:val="both"/>
        <w:rPr>
          <w:rFonts w:ascii="Times New Roman" w:eastAsia="Calibri" w:hAnsi="Times New Roman" w:cs="Times New Roman"/>
          <w:szCs w:val="28"/>
        </w:rPr>
      </w:pPr>
      <w:r w:rsidRPr="00CC45BE">
        <w:rPr>
          <w:rFonts w:ascii="Times New Roman" w:hAnsi="Times New Roman" w:cs="Times New Roman"/>
          <w:szCs w:val="28"/>
        </w:rPr>
        <w:t xml:space="preserve">Прокуратурой выявлено 13 фактов длительного (более 5 суток) невнесения статистических данных (документов первичного учета) в информационную базу.  </w:t>
      </w:r>
    </w:p>
    <w:p w:rsidR="00CC45BE" w:rsidRPr="00CC45BE" w:rsidRDefault="00CC45BE" w:rsidP="00CC45BE">
      <w:pPr>
        <w:pStyle w:val="ConsPlusNormal"/>
        <w:ind w:firstLine="708"/>
        <w:jc w:val="both"/>
        <w:outlineLvl w:val="1"/>
        <w:rPr>
          <w:rFonts w:ascii="Times New Roman" w:hAnsi="Times New Roman" w:cs="Times New Roman"/>
          <w:sz w:val="22"/>
          <w:szCs w:val="28"/>
        </w:rPr>
      </w:pPr>
      <w:r w:rsidRPr="00CC45BE">
        <w:rPr>
          <w:rFonts w:ascii="Times New Roman" w:hAnsi="Times New Roman" w:cs="Times New Roman"/>
          <w:sz w:val="22"/>
          <w:szCs w:val="28"/>
        </w:rPr>
        <w:t>Кроме того, выявлено 30 нарушений, допущенных при формировании статистических отчетов, в том числе:</w:t>
      </w:r>
    </w:p>
    <w:p w:rsidR="00CC45BE" w:rsidRPr="00CC45BE" w:rsidRDefault="00CC45BE" w:rsidP="00CC45BE">
      <w:pPr>
        <w:pStyle w:val="ConsPlusNormal"/>
        <w:ind w:firstLine="708"/>
        <w:jc w:val="both"/>
        <w:outlineLvl w:val="1"/>
        <w:rPr>
          <w:rFonts w:ascii="Times New Roman" w:hAnsi="Times New Roman" w:cs="Times New Roman"/>
          <w:sz w:val="22"/>
          <w:szCs w:val="28"/>
        </w:rPr>
      </w:pPr>
      <w:r w:rsidRPr="00CC45BE">
        <w:rPr>
          <w:rFonts w:ascii="Times New Roman" w:hAnsi="Times New Roman" w:cs="Times New Roman"/>
          <w:sz w:val="22"/>
          <w:szCs w:val="28"/>
        </w:rPr>
        <w:t>- занижался показатель числа лиц, в отношении которых прекращены уголовные дела;</w:t>
      </w:r>
    </w:p>
    <w:p w:rsidR="00CC45BE" w:rsidRPr="00CC45BE" w:rsidRDefault="00CC45BE" w:rsidP="00CC45BE">
      <w:pPr>
        <w:pStyle w:val="ConsPlusNormal"/>
        <w:ind w:firstLine="708"/>
        <w:jc w:val="both"/>
        <w:outlineLvl w:val="1"/>
        <w:rPr>
          <w:rFonts w:ascii="Times New Roman" w:hAnsi="Times New Roman" w:cs="Times New Roman"/>
          <w:sz w:val="22"/>
          <w:szCs w:val="28"/>
        </w:rPr>
      </w:pPr>
      <w:r w:rsidRPr="00CC45BE">
        <w:rPr>
          <w:rFonts w:ascii="Times New Roman" w:hAnsi="Times New Roman" w:cs="Times New Roman"/>
          <w:sz w:val="22"/>
          <w:szCs w:val="28"/>
        </w:rPr>
        <w:t>- завышался показатель уголовных дел направленных прокурору с обвинительным актом (постановлением);</w:t>
      </w:r>
    </w:p>
    <w:p w:rsidR="00CC45BE" w:rsidRPr="00CC45BE" w:rsidRDefault="00CC45BE" w:rsidP="00CC45BE">
      <w:pPr>
        <w:pStyle w:val="ConsPlusNormal"/>
        <w:ind w:firstLine="708"/>
        <w:jc w:val="both"/>
        <w:outlineLvl w:val="1"/>
        <w:rPr>
          <w:rFonts w:ascii="Times New Roman" w:hAnsi="Times New Roman" w:cs="Times New Roman"/>
          <w:sz w:val="22"/>
          <w:szCs w:val="28"/>
        </w:rPr>
      </w:pPr>
      <w:r w:rsidRPr="00CC45BE">
        <w:rPr>
          <w:rFonts w:ascii="Times New Roman" w:hAnsi="Times New Roman" w:cs="Times New Roman"/>
          <w:sz w:val="22"/>
          <w:szCs w:val="28"/>
        </w:rPr>
        <w:t>- неверно указывался количество оконченных уголовных дел в сроки свыше 30 суток, но не более 2 месяцев, а также количество оконченных дел в сроки свыше 2 месяцев, но не более 3 месяцев.</w:t>
      </w:r>
    </w:p>
    <w:p w:rsidR="00CC45BE" w:rsidRPr="00CC45BE" w:rsidRDefault="00CC45BE" w:rsidP="00CC45BE">
      <w:pPr>
        <w:ind w:firstLine="708"/>
        <w:jc w:val="both"/>
        <w:rPr>
          <w:rFonts w:ascii="Times New Roman" w:hAnsi="Times New Roman" w:cs="Times New Roman"/>
          <w:szCs w:val="28"/>
        </w:rPr>
      </w:pPr>
      <w:r w:rsidRPr="00CC45BE">
        <w:rPr>
          <w:rFonts w:ascii="Times New Roman" w:hAnsi="Times New Roman" w:cs="Times New Roman"/>
          <w:szCs w:val="28"/>
        </w:rPr>
        <w:t>Искажение данных сведений, несвоевременное внесение их в информационную базу, в случае их не выявления прокуратурой, могли повлечь за собой формирование недостоверных статистических сведений о преступности в Новосибирской области.</w:t>
      </w:r>
    </w:p>
    <w:p w:rsidR="00CC45BE" w:rsidRPr="00CC45BE" w:rsidRDefault="00CC45BE" w:rsidP="00CC45BE">
      <w:pPr>
        <w:ind w:firstLine="708"/>
        <w:jc w:val="both"/>
        <w:rPr>
          <w:rFonts w:ascii="Times New Roman" w:hAnsi="Times New Roman" w:cs="Times New Roman"/>
          <w:szCs w:val="28"/>
        </w:rPr>
      </w:pPr>
      <w:r w:rsidRPr="00CC45BE">
        <w:rPr>
          <w:rFonts w:ascii="Times New Roman" w:hAnsi="Times New Roman" w:cs="Times New Roman"/>
          <w:szCs w:val="28"/>
        </w:rPr>
        <w:t>По выявленным нарушениям федерального законодательства прокурором района внесено 4 представления об устранении нарушений законодательства об официальном статистическом учете и 1 информация. Все акты прокурорского реагирования рассмотрены и удовлетворены. По актам прокурорского реагирования к дисциплинарной ответственности привлечено 6 должностных лиц.</w:t>
      </w:r>
    </w:p>
    <w:p w:rsidR="00CC45BE" w:rsidRPr="00CC45BE" w:rsidRDefault="00CC45BE" w:rsidP="00CC45BE">
      <w:pPr>
        <w:spacing w:line="240" w:lineRule="exact"/>
        <w:jc w:val="both"/>
        <w:rPr>
          <w:rFonts w:ascii="Times New Roman" w:hAnsi="Times New Roman" w:cs="Times New Roman"/>
          <w:szCs w:val="28"/>
        </w:rPr>
      </w:pPr>
      <w:r w:rsidRPr="00CC45BE">
        <w:rPr>
          <w:rFonts w:ascii="Times New Roman" w:hAnsi="Times New Roman" w:cs="Times New Roman"/>
          <w:szCs w:val="28"/>
        </w:rPr>
        <w:t>Прокурор Здвинского района</w:t>
      </w:r>
    </w:p>
    <w:p w:rsidR="009C7F46" w:rsidRPr="00CC45BE" w:rsidRDefault="00CC45BE" w:rsidP="00CC45BE">
      <w:pPr>
        <w:spacing w:line="240" w:lineRule="exact"/>
        <w:jc w:val="both"/>
        <w:rPr>
          <w:rFonts w:ascii="Times New Roman" w:hAnsi="Times New Roman" w:cs="Times New Roman"/>
          <w:sz w:val="20"/>
          <w:szCs w:val="24"/>
        </w:rPr>
      </w:pPr>
      <w:r w:rsidRPr="00CC45BE">
        <w:rPr>
          <w:rFonts w:ascii="Times New Roman" w:hAnsi="Times New Roman" w:cs="Times New Roman"/>
          <w:szCs w:val="28"/>
        </w:rPr>
        <w:t>младший советник юстиции                                                                      Д.В. Круглов</w:t>
      </w:r>
      <w:r w:rsidR="00054212" w:rsidRPr="00054212">
        <w:rPr>
          <w:rFonts w:ascii="Times New Roman" w:hAnsi="Times New Roman" w:cs="Times New Roman"/>
          <w:sz w:val="18"/>
          <w:szCs w:val="18"/>
        </w:rPr>
        <w:t xml:space="preserve">                             </w:t>
      </w:r>
    </w:p>
    <w:tbl>
      <w:tblPr>
        <w:tblW w:w="10228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720"/>
        <w:gridCol w:w="2115"/>
        <w:gridCol w:w="1481"/>
        <w:gridCol w:w="1486"/>
        <w:gridCol w:w="2426"/>
      </w:tblGrid>
      <w:tr w:rsidR="009C7F46" w:rsidRPr="00D8470C" w:rsidTr="009C7F46">
        <w:trPr>
          <w:trHeight w:val="1680"/>
        </w:trPr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F46" w:rsidRPr="00D8470C" w:rsidRDefault="009C7F46">
            <w:pPr>
              <w:pStyle w:val="a5"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D8470C">
              <w:rPr>
                <w:rFonts w:ascii="Times New Roman" w:hAnsi="Times New Roman" w:cs="Times New Roman"/>
                <w:sz w:val="16"/>
                <w:szCs w:val="16"/>
              </w:rPr>
              <w:t>Учредители:</w:t>
            </w:r>
          </w:p>
          <w:p w:rsidR="009C7F46" w:rsidRPr="00D8470C" w:rsidRDefault="009C7F46">
            <w:pPr>
              <w:pStyle w:val="a5"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D8470C">
              <w:rPr>
                <w:rFonts w:ascii="Times New Roman" w:hAnsi="Times New Roman" w:cs="Times New Roman"/>
                <w:sz w:val="16"/>
                <w:szCs w:val="16"/>
              </w:rPr>
              <w:t xml:space="preserve">       Совет депутатов </w:t>
            </w:r>
          </w:p>
          <w:p w:rsidR="009C7F46" w:rsidRPr="00D8470C" w:rsidRDefault="009C7F46">
            <w:pPr>
              <w:pStyle w:val="a5"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D8470C">
              <w:rPr>
                <w:rFonts w:ascii="Times New Roman" w:hAnsi="Times New Roman" w:cs="Times New Roman"/>
                <w:sz w:val="16"/>
                <w:szCs w:val="16"/>
              </w:rPr>
              <w:t>Сарыбалыкского сельсовета</w:t>
            </w:r>
          </w:p>
          <w:p w:rsidR="009C7F46" w:rsidRPr="00D8470C" w:rsidRDefault="009C7F46">
            <w:pPr>
              <w:pStyle w:val="a5"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D8470C">
              <w:rPr>
                <w:rFonts w:ascii="Times New Roman" w:hAnsi="Times New Roman" w:cs="Times New Roman"/>
                <w:sz w:val="16"/>
                <w:szCs w:val="16"/>
              </w:rPr>
              <w:t xml:space="preserve">        администрация Сарыбалыкского сельсовета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F46" w:rsidRPr="00D8470C" w:rsidRDefault="009C7F46">
            <w:pPr>
              <w:pStyle w:val="a5"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D8470C">
              <w:rPr>
                <w:rFonts w:ascii="Times New Roman" w:hAnsi="Times New Roman" w:cs="Times New Roman"/>
                <w:sz w:val="16"/>
                <w:szCs w:val="16"/>
              </w:rPr>
              <w:t xml:space="preserve"> Адрес редакции:</w:t>
            </w:r>
          </w:p>
          <w:p w:rsidR="009C7F46" w:rsidRPr="00D8470C" w:rsidRDefault="009C7F46">
            <w:pPr>
              <w:pStyle w:val="a5"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D8470C">
              <w:rPr>
                <w:rFonts w:ascii="Times New Roman" w:hAnsi="Times New Roman" w:cs="Times New Roman"/>
                <w:sz w:val="16"/>
                <w:szCs w:val="16"/>
              </w:rPr>
              <w:t>632953,Новосибирская область, Здвинский район, село Сарыбалык ,ул.Новая ,6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F46" w:rsidRPr="00D8470C" w:rsidRDefault="009C7F46">
            <w:pPr>
              <w:pStyle w:val="a5"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D8470C">
              <w:rPr>
                <w:rFonts w:ascii="Times New Roman" w:hAnsi="Times New Roman" w:cs="Times New Roman"/>
                <w:sz w:val="16"/>
                <w:szCs w:val="16"/>
              </w:rPr>
              <w:t xml:space="preserve"> Главный</w:t>
            </w:r>
          </w:p>
          <w:p w:rsidR="009C7F46" w:rsidRPr="00D8470C" w:rsidRDefault="009C7F46">
            <w:pPr>
              <w:pStyle w:val="a5"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D8470C">
              <w:rPr>
                <w:rFonts w:ascii="Times New Roman" w:hAnsi="Times New Roman" w:cs="Times New Roman"/>
                <w:sz w:val="16"/>
                <w:szCs w:val="16"/>
              </w:rPr>
              <w:t xml:space="preserve">  редактор</w:t>
            </w:r>
          </w:p>
          <w:p w:rsidR="009C7F46" w:rsidRPr="00D8470C" w:rsidRDefault="009C7F46">
            <w:pPr>
              <w:pStyle w:val="a5"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D8470C">
              <w:rPr>
                <w:rFonts w:ascii="Times New Roman" w:hAnsi="Times New Roman" w:cs="Times New Roman"/>
                <w:sz w:val="16"/>
                <w:szCs w:val="16"/>
              </w:rPr>
              <w:t>И.А. Маркова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F46" w:rsidRPr="00D8470C" w:rsidRDefault="009C7F46">
            <w:pPr>
              <w:pStyle w:val="a5"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D8470C">
              <w:rPr>
                <w:rFonts w:ascii="Times New Roman" w:hAnsi="Times New Roman" w:cs="Times New Roman"/>
                <w:sz w:val="16"/>
                <w:szCs w:val="16"/>
              </w:rPr>
              <w:t>Телефон редакции:</w:t>
            </w:r>
          </w:p>
          <w:p w:rsidR="009C7F46" w:rsidRPr="00D8470C" w:rsidRDefault="009C7F46">
            <w:pPr>
              <w:pStyle w:val="a5"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D8470C">
              <w:rPr>
                <w:rFonts w:ascii="Times New Roman" w:hAnsi="Times New Roman" w:cs="Times New Roman"/>
                <w:sz w:val="16"/>
                <w:szCs w:val="16"/>
              </w:rPr>
              <w:t xml:space="preserve">   38-135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F46" w:rsidRPr="00D8470C" w:rsidRDefault="009C7F46">
            <w:pPr>
              <w:pStyle w:val="a5"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D8470C">
              <w:rPr>
                <w:rFonts w:ascii="Times New Roman" w:hAnsi="Times New Roman" w:cs="Times New Roman"/>
                <w:sz w:val="16"/>
                <w:szCs w:val="16"/>
              </w:rPr>
              <w:t xml:space="preserve">Отпечатано в администрации Сарыбалыкского сельсовета </w:t>
            </w:r>
          </w:p>
          <w:p w:rsidR="009C7F46" w:rsidRPr="00D8470C" w:rsidRDefault="009C7F46">
            <w:pPr>
              <w:pStyle w:val="a5"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D8470C">
              <w:rPr>
                <w:rFonts w:ascii="Times New Roman" w:hAnsi="Times New Roman" w:cs="Times New Roman"/>
                <w:sz w:val="16"/>
                <w:szCs w:val="16"/>
              </w:rPr>
              <w:t>Тираж  20                   Бесплатно</w:t>
            </w:r>
          </w:p>
        </w:tc>
      </w:tr>
    </w:tbl>
    <w:p w:rsidR="00C1422B" w:rsidRPr="00D8470C" w:rsidRDefault="00C1422B">
      <w:pPr>
        <w:rPr>
          <w:rFonts w:ascii="Times New Roman" w:hAnsi="Times New Roman" w:cs="Times New Roman"/>
          <w:sz w:val="16"/>
          <w:szCs w:val="16"/>
        </w:rPr>
      </w:pPr>
    </w:p>
    <w:sectPr w:rsidR="00C1422B" w:rsidRPr="00D8470C" w:rsidSect="00F9372C">
      <w:pgSz w:w="11906" w:h="16838"/>
      <w:pgMar w:top="284" w:right="850" w:bottom="284" w:left="1418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32D53" w:rsidRDefault="00632D53" w:rsidP="00C3619B">
      <w:pPr>
        <w:spacing w:after="0" w:line="240" w:lineRule="auto"/>
      </w:pPr>
      <w:r>
        <w:separator/>
      </w:r>
    </w:p>
  </w:endnote>
  <w:endnote w:type="continuationSeparator" w:id="1">
    <w:p w:rsidR="00632D53" w:rsidRDefault="00632D53" w:rsidP="00C361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onsolas">
    <w:panose1 w:val="020B0609020204030204"/>
    <w:charset w:val="CC"/>
    <w:family w:val="modern"/>
    <w:pitch w:val="fixed"/>
    <w:sig w:usb0="A00002EF" w:usb1="40002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32D53" w:rsidRDefault="00632D53" w:rsidP="00C3619B">
      <w:pPr>
        <w:spacing w:after="0" w:line="240" w:lineRule="auto"/>
      </w:pPr>
      <w:r>
        <w:separator/>
      </w:r>
    </w:p>
  </w:footnote>
  <w:footnote w:type="continuationSeparator" w:id="1">
    <w:p w:rsidR="00632D53" w:rsidRDefault="00632D53" w:rsidP="00C361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CB4931"/>
    <w:multiLevelType w:val="multilevel"/>
    <w:tmpl w:val="E3F497A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288" w:hanging="720"/>
      </w:pPr>
    </w:lvl>
    <w:lvl w:ilvl="2">
      <w:start w:val="1"/>
      <w:numFmt w:val="decimal"/>
      <w:isLgl/>
      <w:lvlText w:val="%1.%2.%3."/>
      <w:lvlJc w:val="left"/>
      <w:pPr>
        <w:ind w:left="1800" w:hanging="720"/>
      </w:pPr>
    </w:lvl>
    <w:lvl w:ilvl="3">
      <w:start w:val="1"/>
      <w:numFmt w:val="decimal"/>
      <w:isLgl/>
      <w:lvlText w:val="%1.%2.%3.%4."/>
      <w:lvlJc w:val="left"/>
      <w:pPr>
        <w:ind w:left="2520" w:hanging="1080"/>
      </w:pPr>
    </w:lvl>
    <w:lvl w:ilvl="4">
      <w:start w:val="1"/>
      <w:numFmt w:val="decimal"/>
      <w:isLgl/>
      <w:lvlText w:val="%1.%2.%3.%4.%5."/>
      <w:lvlJc w:val="left"/>
      <w:pPr>
        <w:ind w:left="2880" w:hanging="1080"/>
      </w:pPr>
    </w:lvl>
    <w:lvl w:ilvl="5">
      <w:start w:val="1"/>
      <w:numFmt w:val="decimal"/>
      <w:isLgl/>
      <w:lvlText w:val="%1.%2.%3.%4.%5.%6."/>
      <w:lvlJc w:val="left"/>
      <w:pPr>
        <w:ind w:left="3600" w:hanging="1440"/>
      </w:pPr>
    </w:lvl>
    <w:lvl w:ilvl="6">
      <w:start w:val="1"/>
      <w:numFmt w:val="decimal"/>
      <w:isLgl/>
      <w:lvlText w:val="%1.%2.%3.%4.%5.%6.%7."/>
      <w:lvlJc w:val="left"/>
      <w:pPr>
        <w:ind w:left="4320" w:hanging="1800"/>
      </w:p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</w:lvl>
  </w:abstractNum>
  <w:abstractNum w:abstractNumId="1">
    <w:nsid w:val="12E628F0"/>
    <w:multiLevelType w:val="multilevel"/>
    <w:tmpl w:val="259E844E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decimal"/>
      <w:isLgl/>
      <w:lvlText w:val="%1.%2."/>
      <w:lvlJc w:val="left"/>
      <w:pPr>
        <w:ind w:left="1429" w:hanging="360"/>
      </w:pPr>
    </w:lvl>
    <w:lvl w:ilvl="2">
      <w:start w:val="1"/>
      <w:numFmt w:val="decimal"/>
      <w:isLgl/>
      <w:lvlText w:val="%1.%2.%3."/>
      <w:lvlJc w:val="left"/>
      <w:pPr>
        <w:ind w:left="2149" w:hanging="720"/>
      </w:pPr>
    </w:lvl>
    <w:lvl w:ilvl="3">
      <w:start w:val="1"/>
      <w:numFmt w:val="decimal"/>
      <w:isLgl/>
      <w:lvlText w:val="%1.%2.%3.%4."/>
      <w:lvlJc w:val="left"/>
      <w:pPr>
        <w:ind w:left="2509" w:hanging="720"/>
      </w:pPr>
    </w:lvl>
    <w:lvl w:ilvl="4">
      <w:start w:val="1"/>
      <w:numFmt w:val="decimal"/>
      <w:isLgl/>
      <w:lvlText w:val="%1.%2.%3.%4.%5."/>
      <w:lvlJc w:val="left"/>
      <w:pPr>
        <w:ind w:left="3229" w:hanging="1080"/>
      </w:pPr>
    </w:lvl>
    <w:lvl w:ilvl="5">
      <w:start w:val="1"/>
      <w:numFmt w:val="decimal"/>
      <w:isLgl/>
      <w:lvlText w:val="%1.%2.%3.%4.%5.%6."/>
      <w:lvlJc w:val="left"/>
      <w:pPr>
        <w:ind w:left="3589" w:hanging="1080"/>
      </w:pPr>
    </w:lvl>
    <w:lvl w:ilvl="6">
      <w:start w:val="1"/>
      <w:numFmt w:val="decimal"/>
      <w:isLgl/>
      <w:lvlText w:val="%1.%2.%3.%4.%5.%6.%7."/>
      <w:lvlJc w:val="left"/>
      <w:pPr>
        <w:ind w:left="4309" w:hanging="1440"/>
      </w:p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</w:lvl>
  </w:abstractNum>
  <w:abstractNum w:abstractNumId="2">
    <w:nsid w:val="1EA7333C"/>
    <w:multiLevelType w:val="hybridMultilevel"/>
    <w:tmpl w:val="CACECF1A"/>
    <w:lvl w:ilvl="0" w:tplc="4718BBEC">
      <w:start w:val="2"/>
      <w:numFmt w:val="decimal"/>
      <w:lvlText w:val="%1."/>
      <w:lvlJc w:val="left"/>
      <w:pPr>
        <w:ind w:left="92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A0F4743"/>
    <w:multiLevelType w:val="hybridMultilevel"/>
    <w:tmpl w:val="ACDCE7FC"/>
    <w:lvl w:ilvl="0" w:tplc="D1D2F78E">
      <w:start w:val="1"/>
      <w:numFmt w:val="decimal"/>
      <w:lvlText w:val="%1."/>
      <w:lvlJc w:val="left"/>
      <w:pPr>
        <w:tabs>
          <w:tab w:val="num" w:pos="585"/>
        </w:tabs>
        <w:ind w:left="58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A7D1081"/>
    <w:multiLevelType w:val="hybridMultilevel"/>
    <w:tmpl w:val="47E691E2"/>
    <w:lvl w:ilvl="0" w:tplc="0419000F">
      <w:start w:val="2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88722DF"/>
    <w:multiLevelType w:val="hybridMultilevel"/>
    <w:tmpl w:val="3E78E9F6"/>
    <w:lvl w:ilvl="0" w:tplc="B7885FCC">
      <w:start w:val="1"/>
      <w:numFmt w:val="decimal"/>
      <w:lvlText w:val="%1."/>
      <w:lvlJc w:val="left"/>
      <w:pPr>
        <w:ind w:left="1428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E071C72"/>
    <w:multiLevelType w:val="hybridMultilevel"/>
    <w:tmpl w:val="35E89326"/>
    <w:lvl w:ilvl="0" w:tplc="B10A7B78">
      <w:start w:val="1"/>
      <w:numFmt w:val="decimal"/>
      <w:lvlText w:val="%1."/>
      <w:lvlJc w:val="left"/>
      <w:pPr>
        <w:tabs>
          <w:tab w:val="num" w:pos="1699"/>
        </w:tabs>
        <w:ind w:left="1699" w:hanging="99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1F025AB"/>
    <w:multiLevelType w:val="multilevel"/>
    <w:tmpl w:val="FE1C1E06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decimal"/>
      <w:isLgl/>
      <w:lvlText w:val="%1.%2."/>
      <w:lvlJc w:val="left"/>
      <w:pPr>
        <w:ind w:left="1440" w:hanging="360"/>
      </w:pPr>
    </w:lvl>
    <w:lvl w:ilvl="2">
      <w:start w:val="1"/>
      <w:numFmt w:val="decimal"/>
      <w:isLgl/>
      <w:lvlText w:val="%1.%2.%3."/>
      <w:lvlJc w:val="left"/>
      <w:pPr>
        <w:ind w:left="2160" w:hanging="720"/>
      </w:pPr>
    </w:lvl>
    <w:lvl w:ilvl="3">
      <w:start w:val="1"/>
      <w:numFmt w:val="decimal"/>
      <w:isLgl/>
      <w:lvlText w:val="%1.%2.%3.%4."/>
      <w:lvlJc w:val="left"/>
      <w:pPr>
        <w:ind w:left="2520" w:hanging="720"/>
      </w:pPr>
    </w:lvl>
    <w:lvl w:ilvl="4">
      <w:start w:val="1"/>
      <w:numFmt w:val="decimal"/>
      <w:isLgl/>
      <w:lvlText w:val="%1.%2.%3.%4.%5."/>
      <w:lvlJc w:val="left"/>
      <w:pPr>
        <w:ind w:left="3240" w:hanging="1080"/>
      </w:pPr>
    </w:lvl>
    <w:lvl w:ilvl="5">
      <w:start w:val="1"/>
      <w:numFmt w:val="decimal"/>
      <w:isLgl/>
      <w:lvlText w:val="%1.%2.%3.%4.%5.%6."/>
      <w:lvlJc w:val="left"/>
      <w:pPr>
        <w:ind w:left="3600" w:hanging="1080"/>
      </w:pPr>
    </w:lvl>
    <w:lvl w:ilvl="6">
      <w:start w:val="1"/>
      <w:numFmt w:val="decimal"/>
      <w:isLgl/>
      <w:lvlText w:val="%1.%2.%3.%4.%5.%6.%7."/>
      <w:lvlJc w:val="left"/>
      <w:pPr>
        <w:ind w:left="4320" w:hanging="1440"/>
      </w:pPr>
    </w:lvl>
    <w:lvl w:ilvl="7">
      <w:start w:val="1"/>
      <w:numFmt w:val="decimal"/>
      <w:isLgl/>
      <w:lvlText w:val="%1.%2.%3.%4.%5.%6.%7.%8."/>
      <w:lvlJc w:val="left"/>
      <w:pPr>
        <w:ind w:left="4680" w:hanging="1440"/>
      </w:p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</w:lvl>
  </w:abstractNum>
  <w:abstractNum w:abstractNumId="8">
    <w:nsid w:val="5AEB2715"/>
    <w:multiLevelType w:val="multilevel"/>
    <w:tmpl w:val="F8F0B36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9">
    <w:nsid w:val="676C6EFA"/>
    <w:multiLevelType w:val="hybridMultilevel"/>
    <w:tmpl w:val="F2A2BDA8"/>
    <w:lvl w:ilvl="0" w:tplc="C7AED410">
      <w:start w:val="1"/>
      <w:numFmt w:val="decimal"/>
      <w:lvlText w:val="%1."/>
      <w:lvlJc w:val="left"/>
      <w:pPr>
        <w:ind w:left="1260" w:hanging="360"/>
      </w:pPr>
      <w:rPr>
        <w:b w:val="0"/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74DE2831"/>
    <w:multiLevelType w:val="multilevel"/>
    <w:tmpl w:val="94445CC2"/>
    <w:lvl w:ilvl="0">
      <w:start w:val="1"/>
      <w:numFmt w:val="decimal"/>
      <w:lvlText w:val="%1."/>
      <w:lvlJc w:val="left"/>
      <w:pPr>
        <w:ind w:left="435" w:hanging="435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C7F46"/>
    <w:rsid w:val="0000305F"/>
    <w:rsid w:val="00054212"/>
    <w:rsid w:val="00070948"/>
    <w:rsid w:val="00096FA9"/>
    <w:rsid w:val="00107A0C"/>
    <w:rsid w:val="00136C74"/>
    <w:rsid w:val="0014234E"/>
    <w:rsid w:val="001D7B17"/>
    <w:rsid w:val="00234BBC"/>
    <w:rsid w:val="002A3E5E"/>
    <w:rsid w:val="003012A6"/>
    <w:rsid w:val="00324385"/>
    <w:rsid w:val="00372173"/>
    <w:rsid w:val="003B74A3"/>
    <w:rsid w:val="00407356"/>
    <w:rsid w:val="0043726E"/>
    <w:rsid w:val="00454A4D"/>
    <w:rsid w:val="004A57DF"/>
    <w:rsid w:val="004B2569"/>
    <w:rsid w:val="004F6419"/>
    <w:rsid w:val="00574FBD"/>
    <w:rsid w:val="006118AF"/>
    <w:rsid w:val="00632D53"/>
    <w:rsid w:val="00634170"/>
    <w:rsid w:val="00685977"/>
    <w:rsid w:val="006D473E"/>
    <w:rsid w:val="006E2ADF"/>
    <w:rsid w:val="007964A8"/>
    <w:rsid w:val="00837053"/>
    <w:rsid w:val="00893C2E"/>
    <w:rsid w:val="008E4233"/>
    <w:rsid w:val="00962EFF"/>
    <w:rsid w:val="009765F8"/>
    <w:rsid w:val="009C33AC"/>
    <w:rsid w:val="009C7F46"/>
    <w:rsid w:val="00AA7433"/>
    <w:rsid w:val="00AC4B0D"/>
    <w:rsid w:val="00B26E99"/>
    <w:rsid w:val="00B35ADE"/>
    <w:rsid w:val="00B56A90"/>
    <w:rsid w:val="00BB7FD1"/>
    <w:rsid w:val="00BF7ACE"/>
    <w:rsid w:val="00C1422B"/>
    <w:rsid w:val="00C240CA"/>
    <w:rsid w:val="00C3619B"/>
    <w:rsid w:val="00C47E4F"/>
    <w:rsid w:val="00C61313"/>
    <w:rsid w:val="00CC45BE"/>
    <w:rsid w:val="00D8470C"/>
    <w:rsid w:val="00D84FA8"/>
    <w:rsid w:val="00DA57F7"/>
    <w:rsid w:val="00DC4944"/>
    <w:rsid w:val="00DF591D"/>
    <w:rsid w:val="00E02053"/>
    <w:rsid w:val="00E271EE"/>
    <w:rsid w:val="00E60552"/>
    <w:rsid w:val="00F26800"/>
    <w:rsid w:val="00F9372C"/>
    <w:rsid w:val="00FA35A5"/>
    <w:rsid w:val="00FA59E4"/>
    <w:rsid w:val="00FE101C"/>
    <w:rsid w:val="00FF3A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7F46"/>
    <w:rPr>
      <w:rFonts w:ascii="Calibri" w:eastAsia="Times New Roman" w:hAnsi="Calibri" w:cs="Calibri"/>
    </w:rPr>
  </w:style>
  <w:style w:type="paragraph" w:styleId="1">
    <w:name w:val="heading 1"/>
    <w:basedOn w:val="a"/>
    <w:next w:val="a"/>
    <w:link w:val="10"/>
    <w:qFormat/>
    <w:rsid w:val="00C3619B"/>
    <w:pPr>
      <w:keepNext/>
      <w:spacing w:before="240" w:after="60" w:line="240" w:lineRule="auto"/>
      <w:outlineLvl w:val="0"/>
    </w:pPr>
    <w:rPr>
      <w:rFonts w:ascii="Arial" w:hAnsi="Arial" w:cs="Times New Roman"/>
      <w:b/>
      <w:kern w:val="28"/>
      <w:sz w:val="28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2438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24385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C7F46"/>
    <w:pPr>
      <w:suppressAutoHyphens/>
      <w:spacing w:before="280" w:after="280" w:line="240" w:lineRule="auto"/>
    </w:pPr>
    <w:rPr>
      <w:rFonts w:ascii="Times New Roman" w:hAnsi="Times New Roman" w:cs="Times New Roman"/>
      <w:sz w:val="24"/>
      <w:szCs w:val="24"/>
      <w:lang w:eastAsia="ar-SA"/>
    </w:rPr>
  </w:style>
  <w:style w:type="character" w:customStyle="1" w:styleId="a4">
    <w:name w:val="Без интервала Знак"/>
    <w:link w:val="a5"/>
    <w:uiPriority w:val="1"/>
    <w:locked/>
    <w:rsid w:val="009C7F46"/>
    <w:rPr>
      <w:rFonts w:ascii="Calibri" w:eastAsia="Times New Roman" w:hAnsi="Calibri" w:cs="Calibri"/>
    </w:rPr>
  </w:style>
  <w:style w:type="paragraph" w:styleId="a5">
    <w:name w:val="No Spacing"/>
    <w:link w:val="a4"/>
    <w:uiPriority w:val="1"/>
    <w:qFormat/>
    <w:rsid w:val="009C7F46"/>
    <w:pPr>
      <w:spacing w:after="0" w:line="240" w:lineRule="auto"/>
    </w:pPr>
    <w:rPr>
      <w:rFonts w:ascii="Calibri" w:eastAsia="Times New Roman" w:hAnsi="Calibri" w:cs="Calibri"/>
    </w:rPr>
  </w:style>
  <w:style w:type="paragraph" w:customStyle="1" w:styleId="ConsPlusNormal">
    <w:name w:val="ConsPlusNormal"/>
    <w:link w:val="ConsPlusNormal0"/>
    <w:uiPriority w:val="99"/>
    <w:rsid w:val="009C7F46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6">
    <w:name w:val="Title"/>
    <w:basedOn w:val="a"/>
    <w:link w:val="a7"/>
    <w:qFormat/>
    <w:rsid w:val="009C7F46"/>
    <w:pPr>
      <w:spacing w:after="0" w:line="240" w:lineRule="auto"/>
      <w:jc w:val="center"/>
    </w:pPr>
    <w:rPr>
      <w:rFonts w:ascii="Times New Roman" w:eastAsia="Calibri" w:hAnsi="Times New Roman" w:cs="Times New Roman"/>
      <w:sz w:val="28"/>
      <w:szCs w:val="20"/>
      <w:lang w:eastAsia="ru-RU"/>
    </w:rPr>
  </w:style>
  <w:style w:type="character" w:customStyle="1" w:styleId="a7">
    <w:name w:val="Название Знак"/>
    <w:basedOn w:val="a0"/>
    <w:link w:val="a6"/>
    <w:rsid w:val="009C7F46"/>
    <w:rPr>
      <w:rFonts w:ascii="Times New Roman" w:eastAsia="Calibri" w:hAnsi="Times New Roman" w:cs="Times New Roman"/>
      <w:sz w:val="28"/>
      <w:szCs w:val="20"/>
      <w:lang w:eastAsia="ru-RU"/>
    </w:rPr>
  </w:style>
  <w:style w:type="character" w:styleId="a8">
    <w:name w:val="Hyperlink"/>
    <w:basedOn w:val="a0"/>
    <w:uiPriority w:val="99"/>
    <w:semiHidden/>
    <w:unhideWhenUsed/>
    <w:rsid w:val="009C7F46"/>
    <w:rPr>
      <w:color w:val="0000FF"/>
      <w:u w:val="single"/>
    </w:rPr>
  </w:style>
  <w:style w:type="character" w:customStyle="1" w:styleId="apple-converted-space">
    <w:name w:val="apple-converted-space"/>
    <w:basedOn w:val="a0"/>
    <w:rsid w:val="009C7F46"/>
  </w:style>
  <w:style w:type="paragraph" w:customStyle="1" w:styleId="ConsNormal">
    <w:name w:val="ConsNormal"/>
    <w:rsid w:val="004F6419"/>
    <w:pPr>
      <w:widowControl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1">
    <w:name w:val="Основной текст с отступом1"/>
    <w:basedOn w:val="a"/>
    <w:rsid w:val="004F6419"/>
    <w:pPr>
      <w:snapToGrid w:val="0"/>
      <w:spacing w:before="100" w:after="120" w:line="240" w:lineRule="auto"/>
      <w:ind w:left="283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onsCell">
    <w:name w:val="ConsCell"/>
    <w:rsid w:val="004F6419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List Paragraph"/>
    <w:basedOn w:val="a"/>
    <w:uiPriority w:val="34"/>
    <w:qFormat/>
    <w:rsid w:val="004F6419"/>
    <w:pPr>
      <w:ind w:left="720"/>
      <w:contextualSpacing/>
    </w:pPr>
    <w:rPr>
      <w:rFonts w:asciiTheme="minorHAnsi" w:eastAsiaTheme="minorEastAsia" w:hAnsiTheme="minorHAnsi" w:cstheme="minorBidi"/>
      <w:lang w:eastAsia="ru-RU"/>
    </w:rPr>
  </w:style>
  <w:style w:type="character" w:customStyle="1" w:styleId="10">
    <w:name w:val="Заголовок 1 Знак"/>
    <w:basedOn w:val="a0"/>
    <w:link w:val="1"/>
    <w:rsid w:val="00C3619B"/>
    <w:rPr>
      <w:rFonts w:ascii="Arial" w:eastAsia="Times New Roman" w:hAnsi="Arial" w:cs="Times New Roman"/>
      <w:b/>
      <w:kern w:val="28"/>
      <w:sz w:val="28"/>
      <w:szCs w:val="20"/>
      <w:lang w:eastAsia="ru-RU"/>
    </w:rPr>
  </w:style>
  <w:style w:type="paragraph" w:styleId="aa">
    <w:name w:val="footnote text"/>
    <w:basedOn w:val="a"/>
    <w:link w:val="ab"/>
    <w:semiHidden/>
    <w:unhideWhenUsed/>
    <w:rsid w:val="00C3619B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</w:style>
  <w:style w:type="character" w:customStyle="1" w:styleId="ab">
    <w:name w:val="Текст сноски Знак"/>
    <w:basedOn w:val="a0"/>
    <w:link w:val="aa"/>
    <w:semiHidden/>
    <w:rsid w:val="00C3619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Title">
    <w:name w:val="ConsPlusTitle"/>
    <w:rsid w:val="00C3619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c">
    <w:name w:val="footnote reference"/>
    <w:basedOn w:val="a0"/>
    <w:semiHidden/>
    <w:unhideWhenUsed/>
    <w:rsid w:val="00C3619B"/>
    <w:rPr>
      <w:vertAlign w:val="superscript"/>
    </w:rPr>
  </w:style>
  <w:style w:type="paragraph" w:styleId="ad">
    <w:name w:val="Balloon Text"/>
    <w:basedOn w:val="a"/>
    <w:link w:val="ae"/>
    <w:uiPriority w:val="99"/>
    <w:semiHidden/>
    <w:unhideWhenUsed/>
    <w:rsid w:val="00136C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136C74"/>
    <w:rPr>
      <w:rFonts w:ascii="Tahoma" w:eastAsia="Times New Roman" w:hAnsi="Tahoma" w:cs="Tahoma"/>
      <w:sz w:val="16"/>
      <w:szCs w:val="16"/>
    </w:rPr>
  </w:style>
  <w:style w:type="table" w:styleId="af">
    <w:name w:val="Table Grid"/>
    <w:basedOn w:val="a1"/>
    <w:uiPriority w:val="59"/>
    <w:rsid w:val="001D7B1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semiHidden/>
    <w:rsid w:val="0032438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12">
    <w:name w:val="Без интервала1"/>
    <w:rsid w:val="00324385"/>
    <w:pPr>
      <w:spacing w:after="0" w:line="240" w:lineRule="auto"/>
    </w:pPr>
    <w:rPr>
      <w:rFonts w:ascii="Calibri" w:eastAsia="Calibri" w:hAnsi="Calibri" w:cs="Calibri"/>
      <w:lang w:eastAsia="ru-RU"/>
    </w:rPr>
  </w:style>
  <w:style w:type="paragraph" w:styleId="af0">
    <w:name w:val="Body Text"/>
    <w:basedOn w:val="a"/>
    <w:link w:val="13"/>
    <w:semiHidden/>
    <w:unhideWhenUsed/>
    <w:rsid w:val="00324385"/>
    <w:pPr>
      <w:widowControl w:val="0"/>
      <w:spacing w:after="120" w:line="240" w:lineRule="auto"/>
    </w:pPr>
    <w:rPr>
      <w:rFonts w:ascii="Verdana" w:eastAsiaTheme="minorHAnsi" w:hAnsi="Verdana" w:cstheme="minorBidi"/>
      <w:lang w:eastAsia="ru-RU"/>
    </w:rPr>
  </w:style>
  <w:style w:type="character" w:customStyle="1" w:styleId="af1">
    <w:name w:val="Основной текст Знак"/>
    <w:basedOn w:val="a0"/>
    <w:link w:val="af0"/>
    <w:uiPriority w:val="99"/>
    <w:semiHidden/>
    <w:rsid w:val="00324385"/>
    <w:rPr>
      <w:rFonts w:ascii="Calibri" w:eastAsia="Times New Roman" w:hAnsi="Calibri" w:cs="Calibri"/>
    </w:rPr>
  </w:style>
  <w:style w:type="paragraph" w:styleId="af2">
    <w:name w:val="Plain Text"/>
    <w:basedOn w:val="a"/>
    <w:link w:val="14"/>
    <w:uiPriority w:val="99"/>
    <w:unhideWhenUsed/>
    <w:rsid w:val="00324385"/>
    <w:pPr>
      <w:spacing w:before="100" w:beforeAutospacing="1" w:after="100" w:afterAutospacing="1" w:line="240" w:lineRule="auto"/>
    </w:pPr>
    <w:rPr>
      <w:rFonts w:ascii="Verdana" w:eastAsiaTheme="minorHAnsi" w:hAnsi="Verdana" w:cstheme="minorBidi"/>
      <w:sz w:val="24"/>
      <w:szCs w:val="24"/>
      <w:lang w:val="en-US"/>
    </w:rPr>
  </w:style>
  <w:style w:type="character" w:customStyle="1" w:styleId="af3">
    <w:name w:val="Текст Знак"/>
    <w:basedOn w:val="a0"/>
    <w:link w:val="af2"/>
    <w:uiPriority w:val="99"/>
    <w:semiHidden/>
    <w:rsid w:val="00324385"/>
    <w:rPr>
      <w:rFonts w:ascii="Consolas" w:eastAsia="Times New Roman" w:hAnsi="Consolas" w:cs="Calibri"/>
      <w:sz w:val="21"/>
      <w:szCs w:val="21"/>
    </w:rPr>
  </w:style>
  <w:style w:type="character" w:customStyle="1" w:styleId="13">
    <w:name w:val="Основной текст Знак1"/>
    <w:basedOn w:val="a0"/>
    <w:link w:val="af0"/>
    <w:semiHidden/>
    <w:locked/>
    <w:rsid w:val="00324385"/>
    <w:rPr>
      <w:rFonts w:ascii="Verdana" w:hAnsi="Verdana"/>
      <w:lang w:eastAsia="ru-RU"/>
    </w:rPr>
  </w:style>
  <w:style w:type="character" w:customStyle="1" w:styleId="14">
    <w:name w:val="Текст Знак1"/>
    <w:basedOn w:val="a0"/>
    <w:link w:val="af2"/>
    <w:locked/>
    <w:rsid w:val="00324385"/>
    <w:rPr>
      <w:rFonts w:ascii="Verdana" w:hAnsi="Verdana"/>
      <w:sz w:val="24"/>
      <w:szCs w:val="24"/>
      <w:lang w:val="en-US"/>
    </w:rPr>
  </w:style>
  <w:style w:type="character" w:customStyle="1" w:styleId="40">
    <w:name w:val="Заголовок 4 Знак"/>
    <w:basedOn w:val="a0"/>
    <w:link w:val="4"/>
    <w:uiPriority w:val="9"/>
    <w:semiHidden/>
    <w:rsid w:val="0032438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21">
    <w:name w:val="Body Text Indent 2"/>
    <w:basedOn w:val="a"/>
    <w:link w:val="22"/>
    <w:uiPriority w:val="99"/>
    <w:semiHidden/>
    <w:unhideWhenUsed/>
    <w:rsid w:val="00324385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324385"/>
    <w:rPr>
      <w:rFonts w:ascii="Calibri" w:eastAsia="Times New Roman" w:hAnsi="Calibri" w:cs="Calibri"/>
    </w:rPr>
  </w:style>
  <w:style w:type="paragraph" w:styleId="23">
    <w:name w:val="Body Text 2"/>
    <w:basedOn w:val="a"/>
    <w:link w:val="24"/>
    <w:semiHidden/>
    <w:unhideWhenUsed/>
    <w:rsid w:val="00324385"/>
    <w:pPr>
      <w:spacing w:after="120" w:line="48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24">
    <w:name w:val="Основной текст 2 Знак"/>
    <w:basedOn w:val="a0"/>
    <w:link w:val="23"/>
    <w:semiHidden/>
    <w:rsid w:val="0032438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324385"/>
    <w:rPr>
      <w:rFonts w:ascii="Arial" w:hAnsi="Arial" w:cs="Arial"/>
      <w:sz w:val="20"/>
      <w:szCs w:val="20"/>
    </w:rPr>
  </w:style>
  <w:style w:type="character" w:customStyle="1" w:styleId="af4">
    <w:name w:val="Знак"/>
    <w:basedOn w:val="a0"/>
    <w:rsid w:val="00324385"/>
    <w:rPr>
      <w:rFonts w:ascii="Times New Roman" w:hAnsi="Times New Roman" w:cs="Times New Roman" w:hint="default"/>
      <w:sz w:val="16"/>
      <w:szCs w:val="16"/>
      <w:lang w:val="ru-RU" w:eastAsia="ru-RU"/>
    </w:rPr>
  </w:style>
  <w:style w:type="character" w:customStyle="1" w:styleId="25">
    <w:name w:val="Основной текст2"/>
    <w:basedOn w:val="a0"/>
    <w:rsid w:val="00324385"/>
    <w:rPr>
      <w:rFonts w:ascii="Times New Roman" w:hAnsi="Times New Roman" w:cs="Times New Roman" w:hint="default"/>
      <w:strike w:val="0"/>
      <w:dstrike w:val="0"/>
      <w:color w:val="000000"/>
      <w:spacing w:val="0"/>
      <w:w w:val="100"/>
      <w:position w:val="0"/>
      <w:sz w:val="26"/>
      <w:szCs w:val="26"/>
      <w:u w:val="none"/>
      <w:effect w:val="none"/>
      <w:lang w:val="ru-RU"/>
    </w:rPr>
  </w:style>
  <w:style w:type="character" w:customStyle="1" w:styleId="15">
    <w:name w:val="Заголовок №1_"/>
    <w:basedOn w:val="a0"/>
    <w:link w:val="16"/>
    <w:locked/>
    <w:rsid w:val="00962EFF"/>
    <w:rPr>
      <w:rFonts w:ascii="Arial" w:eastAsia="Arial" w:hAnsi="Arial" w:cs="Arial"/>
      <w:spacing w:val="80"/>
      <w:sz w:val="80"/>
      <w:szCs w:val="80"/>
      <w:shd w:val="clear" w:color="auto" w:fill="FFFFFF"/>
    </w:rPr>
  </w:style>
  <w:style w:type="paragraph" w:customStyle="1" w:styleId="16">
    <w:name w:val="Заголовок №1"/>
    <w:basedOn w:val="a"/>
    <w:link w:val="15"/>
    <w:rsid w:val="00962EFF"/>
    <w:pPr>
      <w:widowControl w:val="0"/>
      <w:shd w:val="clear" w:color="auto" w:fill="FFFFFF"/>
      <w:spacing w:after="0" w:line="0" w:lineRule="atLeast"/>
      <w:outlineLvl w:val="0"/>
    </w:pPr>
    <w:rPr>
      <w:rFonts w:ascii="Arial" w:eastAsia="Arial" w:hAnsi="Arial" w:cs="Arial"/>
      <w:spacing w:val="80"/>
      <w:sz w:val="80"/>
      <w:szCs w:val="80"/>
    </w:rPr>
  </w:style>
  <w:style w:type="character" w:customStyle="1" w:styleId="26">
    <w:name w:val="Основной текст (2)_"/>
    <w:basedOn w:val="a0"/>
    <w:link w:val="27"/>
    <w:locked/>
    <w:rsid w:val="00962EFF"/>
    <w:rPr>
      <w:rFonts w:ascii="Arial" w:eastAsia="Arial" w:hAnsi="Arial" w:cs="Arial"/>
      <w:b/>
      <w:bCs/>
      <w:sz w:val="32"/>
      <w:szCs w:val="32"/>
      <w:shd w:val="clear" w:color="auto" w:fill="FFFFFF"/>
    </w:rPr>
  </w:style>
  <w:style w:type="paragraph" w:customStyle="1" w:styleId="27">
    <w:name w:val="Основной текст (2)"/>
    <w:basedOn w:val="a"/>
    <w:link w:val="26"/>
    <w:rsid w:val="00962EFF"/>
    <w:pPr>
      <w:widowControl w:val="0"/>
      <w:shd w:val="clear" w:color="auto" w:fill="FFFFFF"/>
      <w:spacing w:before="240" w:after="720" w:line="360" w:lineRule="exact"/>
      <w:jc w:val="both"/>
    </w:pPr>
    <w:rPr>
      <w:rFonts w:ascii="Arial" w:eastAsia="Arial" w:hAnsi="Arial" w:cs="Arial"/>
      <w:b/>
      <w:bCs/>
      <w:sz w:val="32"/>
      <w:szCs w:val="32"/>
    </w:rPr>
  </w:style>
  <w:style w:type="character" w:customStyle="1" w:styleId="5">
    <w:name w:val="Заголовок №5"/>
    <w:basedOn w:val="a0"/>
    <w:rsid w:val="00962EFF"/>
    <w:rPr>
      <w:rFonts w:ascii="Arial" w:eastAsia="Arial" w:hAnsi="Arial" w:cs="Arial" w:hint="default"/>
      <w:b w:val="0"/>
      <w:bCs w:val="0"/>
      <w:i w:val="0"/>
      <w:iCs w:val="0"/>
      <w:smallCaps w:val="0"/>
      <w:color w:val="000000"/>
      <w:spacing w:val="0"/>
      <w:w w:val="100"/>
      <w:position w:val="0"/>
      <w:sz w:val="40"/>
      <w:szCs w:val="40"/>
      <w:u w:val="single"/>
      <w:lang w:val="ru-RU" w:eastAsia="ru-RU" w:bidi="ru-RU"/>
    </w:rPr>
  </w:style>
  <w:style w:type="character" w:customStyle="1" w:styleId="5220pt">
    <w:name w:val="Заголовок №5 (2) + 20 pt"/>
    <w:aliases w:val="Не полужирный"/>
    <w:basedOn w:val="a0"/>
    <w:rsid w:val="00962EFF"/>
    <w:rPr>
      <w:rFonts w:ascii="Arial" w:eastAsia="Arial" w:hAnsi="Arial" w:cs="Arial" w:hint="default"/>
      <w:b/>
      <w:bCs/>
      <w:i w:val="0"/>
      <w:iCs w:val="0"/>
      <w:smallCaps w:val="0"/>
      <w:color w:val="000000"/>
      <w:spacing w:val="0"/>
      <w:w w:val="100"/>
      <w:position w:val="0"/>
      <w:sz w:val="40"/>
      <w:szCs w:val="40"/>
      <w:u w:val="single"/>
      <w:lang w:val="ru-RU" w:eastAsia="ru-RU" w:bidi="ru-RU"/>
    </w:rPr>
  </w:style>
  <w:style w:type="character" w:customStyle="1" w:styleId="52">
    <w:name w:val="Заголовок №5 (2) + Курсив"/>
    <w:basedOn w:val="a0"/>
    <w:rsid w:val="00962EFF"/>
    <w:rPr>
      <w:rFonts w:ascii="Arial" w:eastAsia="Arial" w:hAnsi="Arial" w:cs="Arial" w:hint="default"/>
      <w:b/>
      <w:bCs/>
      <w:i/>
      <w:iCs/>
      <w:smallCaps w:val="0"/>
      <w:color w:val="000000"/>
      <w:spacing w:val="0"/>
      <w:w w:val="100"/>
      <w:position w:val="0"/>
      <w:sz w:val="38"/>
      <w:szCs w:val="38"/>
      <w:u w:val="single"/>
      <w:lang w:val="ru-RU" w:eastAsia="ru-RU" w:bidi="ru-RU"/>
    </w:rPr>
  </w:style>
  <w:style w:type="character" w:customStyle="1" w:styleId="52Consolas">
    <w:name w:val="Заголовок №5 (2) + Consolas"/>
    <w:aliases w:val="14 pt,Курсив"/>
    <w:basedOn w:val="a0"/>
    <w:rsid w:val="00962EFF"/>
    <w:rPr>
      <w:rFonts w:ascii="Consolas" w:eastAsia="Consolas" w:hAnsi="Consolas" w:cs="Consolas" w:hint="default"/>
      <w:b/>
      <w:bCs/>
      <w:i/>
      <w:iCs/>
      <w:smallCaps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520">
    <w:name w:val="Заголовок №5 (2)"/>
    <w:basedOn w:val="a0"/>
    <w:rsid w:val="00962EFF"/>
    <w:rPr>
      <w:rFonts w:ascii="Arial" w:eastAsia="Arial" w:hAnsi="Arial" w:cs="Arial" w:hint="default"/>
      <w:b/>
      <w:bCs/>
      <w:i w:val="0"/>
      <w:iCs w:val="0"/>
      <w:smallCaps w:val="0"/>
      <w:color w:val="000000"/>
      <w:spacing w:val="0"/>
      <w:w w:val="100"/>
      <w:position w:val="0"/>
      <w:sz w:val="38"/>
      <w:szCs w:val="38"/>
      <w:u w:val="single"/>
      <w:lang w:val="ru-RU" w:eastAsia="ru-RU" w:bidi="ru-RU"/>
    </w:rPr>
  </w:style>
  <w:style w:type="character" w:customStyle="1" w:styleId="41">
    <w:name w:val="Заголовок №4"/>
    <w:basedOn w:val="a0"/>
    <w:rsid w:val="00962EFF"/>
    <w:rPr>
      <w:rFonts w:ascii="Arial" w:eastAsia="Arial" w:hAnsi="Arial" w:cs="Arial" w:hint="default"/>
      <w:b/>
      <w:bCs/>
      <w:i w:val="0"/>
      <w:iCs w:val="0"/>
      <w:smallCaps w:val="0"/>
      <w:color w:val="000000"/>
      <w:spacing w:val="0"/>
      <w:w w:val="100"/>
      <w:position w:val="0"/>
      <w:sz w:val="38"/>
      <w:szCs w:val="38"/>
      <w:u w:val="single"/>
      <w:lang w:val="ru-RU" w:eastAsia="ru-RU" w:bidi="ru-RU"/>
    </w:rPr>
  </w:style>
  <w:style w:type="character" w:customStyle="1" w:styleId="40pt">
    <w:name w:val="Заголовок №4 + Интервал 0 pt"/>
    <w:basedOn w:val="a0"/>
    <w:rsid w:val="00962EFF"/>
    <w:rPr>
      <w:rFonts w:ascii="Arial" w:eastAsia="Arial" w:hAnsi="Arial" w:cs="Arial" w:hint="default"/>
      <w:b/>
      <w:bCs/>
      <w:i w:val="0"/>
      <w:iCs w:val="0"/>
      <w:smallCaps w:val="0"/>
      <w:color w:val="000000"/>
      <w:spacing w:val="-10"/>
      <w:w w:val="100"/>
      <w:position w:val="0"/>
      <w:sz w:val="38"/>
      <w:szCs w:val="38"/>
      <w:u w:val="single"/>
      <w:lang w:val="ru-RU" w:eastAsia="ru-RU" w:bidi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14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73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19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16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9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37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7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68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1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7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6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36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8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13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4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0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04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03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32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74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3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0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6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9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82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69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94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43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3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2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85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52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65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26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11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8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4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6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185</TotalTime>
  <Pages>1</Pages>
  <Words>429</Words>
  <Characters>2448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Сарыбалыкский сельсовет</Company>
  <LinksUpToDate>false</LinksUpToDate>
  <CharactersWithSpaces>2872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36</cp:revision>
  <cp:lastPrinted>2018-05-03T05:04:00Z</cp:lastPrinted>
  <dcterms:created xsi:type="dcterms:W3CDTF">2017-02-17T03:17:00Z</dcterms:created>
  <dcterms:modified xsi:type="dcterms:W3CDTF">2018-10-26T04:07:00Z</dcterms:modified>
</cp:coreProperties>
</file>