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150" w:rsidRDefault="00953150" w:rsidP="00953150">
      <w:pPr>
        <w:spacing w:after="0"/>
        <w:jc w:val="center"/>
      </w:pPr>
    </w:p>
    <w:p w:rsidR="00953150" w:rsidRDefault="00953150" w:rsidP="00953150">
      <w:pPr>
        <w:pStyle w:val="a3"/>
        <w:spacing w:line="240" w:lineRule="atLeast"/>
        <w:rPr>
          <w:b/>
        </w:rPr>
      </w:pPr>
      <w:r>
        <w:rPr>
          <w:b/>
        </w:rPr>
        <w:t xml:space="preserve">АДМИНИСТРАЦИЯ </w:t>
      </w:r>
      <w:r w:rsidR="00A45E4D">
        <w:rPr>
          <w:b/>
        </w:rPr>
        <w:t>САРЫБАЛЫКСКОГО СЕЛЬСОВЕТА ЗДВИНСКОГО РАЙОНА</w:t>
      </w:r>
      <w:r>
        <w:rPr>
          <w:b/>
        </w:rPr>
        <w:t xml:space="preserve"> НОВОСИБИРСКОЙ ОБЛАСТИ</w:t>
      </w:r>
    </w:p>
    <w:p w:rsidR="00953150" w:rsidRDefault="00953150" w:rsidP="00953150">
      <w:pPr>
        <w:pStyle w:val="1"/>
        <w:tabs>
          <w:tab w:val="left" w:pos="4678"/>
        </w:tabs>
        <w:spacing w:line="240" w:lineRule="atLeast"/>
        <w:rPr>
          <w:sz w:val="28"/>
        </w:rPr>
      </w:pPr>
    </w:p>
    <w:p w:rsidR="00953150" w:rsidRDefault="00953150" w:rsidP="00953150">
      <w:pPr>
        <w:pStyle w:val="1"/>
        <w:tabs>
          <w:tab w:val="left" w:pos="4678"/>
        </w:tabs>
        <w:spacing w:line="240" w:lineRule="atLeast"/>
        <w:rPr>
          <w:sz w:val="28"/>
        </w:rPr>
      </w:pPr>
      <w:r>
        <w:rPr>
          <w:sz w:val="28"/>
        </w:rPr>
        <w:t xml:space="preserve">ПОСТАНОВЛЕНИЕ </w:t>
      </w:r>
    </w:p>
    <w:p w:rsidR="00953150" w:rsidRDefault="00953150" w:rsidP="00953150">
      <w:pPr>
        <w:pStyle w:val="1"/>
        <w:tabs>
          <w:tab w:val="left" w:pos="4678"/>
        </w:tabs>
        <w:spacing w:line="240" w:lineRule="atLeast"/>
        <w:rPr>
          <w:sz w:val="28"/>
        </w:rPr>
      </w:pPr>
    </w:p>
    <w:p w:rsidR="00953150" w:rsidRDefault="0088718D" w:rsidP="0088718D">
      <w:pPr>
        <w:pStyle w:val="1"/>
        <w:tabs>
          <w:tab w:val="left" w:pos="4678"/>
        </w:tabs>
        <w:spacing w:line="240" w:lineRule="atLeast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23.03.2020                                 № 1</w:t>
      </w:r>
      <w:r w:rsidR="00953150">
        <w:rPr>
          <w:b w:val="0"/>
          <w:sz w:val="28"/>
          <w:szCs w:val="28"/>
        </w:rPr>
        <w:t>0</w:t>
      </w:r>
      <w:r>
        <w:rPr>
          <w:b w:val="0"/>
          <w:sz w:val="28"/>
          <w:szCs w:val="28"/>
        </w:rPr>
        <w:t xml:space="preserve">                             с. Сарыбалык</w:t>
      </w:r>
    </w:p>
    <w:p w:rsidR="00953150" w:rsidRDefault="00953150" w:rsidP="00953150">
      <w:pPr>
        <w:pStyle w:val="1"/>
        <w:tabs>
          <w:tab w:val="left" w:pos="4678"/>
        </w:tabs>
        <w:spacing w:line="240" w:lineRule="atLeast"/>
        <w:jc w:val="left"/>
        <w:rPr>
          <w:b w:val="0"/>
          <w:sz w:val="28"/>
          <w:szCs w:val="28"/>
        </w:rPr>
      </w:pPr>
    </w:p>
    <w:p w:rsidR="00953150" w:rsidRDefault="00953150" w:rsidP="00953150">
      <w:pPr>
        <w:pStyle w:val="1"/>
        <w:tabs>
          <w:tab w:val="left" w:pos="4678"/>
        </w:tabs>
        <w:spacing w:line="240" w:lineRule="atLeast"/>
        <w:rPr>
          <w:sz w:val="28"/>
          <w:szCs w:val="28"/>
        </w:rPr>
      </w:pPr>
    </w:p>
    <w:p w:rsidR="00953150" w:rsidRDefault="00953150" w:rsidP="00953150">
      <w:pPr>
        <w:pStyle w:val="1"/>
        <w:tabs>
          <w:tab w:val="left" w:pos="4678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Об утверждении</w:t>
      </w:r>
    </w:p>
    <w:p w:rsidR="00953150" w:rsidRDefault="00953150" w:rsidP="00953150">
      <w:pPr>
        <w:pStyle w:val="1"/>
        <w:tabs>
          <w:tab w:val="left" w:pos="4678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стоимости  и требований к качеству  услуг, предоставляемых</w:t>
      </w:r>
    </w:p>
    <w:p w:rsidR="00953150" w:rsidRPr="00FB53C8" w:rsidRDefault="00953150" w:rsidP="00953150">
      <w:pPr>
        <w:pStyle w:val="1"/>
        <w:tabs>
          <w:tab w:val="left" w:pos="4678"/>
        </w:tabs>
        <w:rPr>
          <w:sz w:val="28"/>
          <w:szCs w:val="28"/>
        </w:rPr>
      </w:pPr>
      <w:r>
        <w:rPr>
          <w:sz w:val="28"/>
          <w:szCs w:val="28"/>
        </w:rPr>
        <w:t>согласно гарантированному перечню услуг по погребению</w:t>
      </w:r>
      <w:r w:rsidRPr="00FB53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территории муниципального образования </w:t>
      </w:r>
      <w:r w:rsidR="00A45E4D">
        <w:rPr>
          <w:sz w:val="28"/>
          <w:szCs w:val="28"/>
        </w:rPr>
        <w:t>Сарыбалыкского сельсовета Здвинского района Новосибирской области</w:t>
      </w:r>
    </w:p>
    <w:p w:rsidR="00953150" w:rsidRPr="0041785C" w:rsidRDefault="00953150" w:rsidP="0095315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53150" w:rsidRDefault="00953150" w:rsidP="00953150">
      <w:pPr>
        <w:pStyle w:val="1"/>
        <w:tabs>
          <w:tab w:val="left" w:pos="4678"/>
        </w:tabs>
        <w:spacing w:line="240" w:lineRule="atLeast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</w:t>
      </w:r>
    </w:p>
    <w:p w:rsidR="00953150" w:rsidRDefault="00953150" w:rsidP="00953150">
      <w:pPr>
        <w:pStyle w:val="1"/>
        <w:tabs>
          <w:tab w:val="left" w:pos="4678"/>
        </w:tabs>
        <w:spacing w:line="240" w:lineRule="atLeast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</w:t>
      </w:r>
      <w:r w:rsidRPr="005F75F9">
        <w:rPr>
          <w:b w:val="0"/>
          <w:sz w:val="28"/>
          <w:szCs w:val="28"/>
        </w:rPr>
        <w:t>Руководствуясь Федеральным законом от 12.01.1996 № 8</w:t>
      </w:r>
      <w:r>
        <w:rPr>
          <w:b w:val="0"/>
          <w:sz w:val="28"/>
          <w:szCs w:val="28"/>
        </w:rPr>
        <w:t xml:space="preserve"> - </w:t>
      </w:r>
      <w:r w:rsidRPr="005F75F9">
        <w:rPr>
          <w:b w:val="0"/>
          <w:sz w:val="28"/>
          <w:szCs w:val="28"/>
        </w:rPr>
        <w:t xml:space="preserve">ФЗ «О погребении и похоронном деле» (с изменениями и дополнениями), </w:t>
      </w:r>
      <w:r w:rsidR="00905200" w:rsidRPr="00905200">
        <w:rPr>
          <w:b w:val="0"/>
          <w:sz w:val="28"/>
          <w:szCs w:val="28"/>
        </w:rPr>
        <w:t>Федеральным Законом от 06.10.2003 № 131</w:t>
      </w:r>
      <w:r w:rsidR="001C5861">
        <w:rPr>
          <w:b w:val="0"/>
          <w:sz w:val="28"/>
          <w:szCs w:val="28"/>
        </w:rPr>
        <w:t xml:space="preserve"> </w:t>
      </w:r>
      <w:r w:rsidR="00905200" w:rsidRPr="00905200">
        <w:rPr>
          <w:b w:val="0"/>
          <w:sz w:val="28"/>
          <w:szCs w:val="28"/>
        </w:rPr>
        <w:t>-</w:t>
      </w:r>
      <w:r w:rsidR="001C5861">
        <w:rPr>
          <w:b w:val="0"/>
          <w:sz w:val="28"/>
          <w:szCs w:val="28"/>
        </w:rPr>
        <w:t xml:space="preserve"> </w:t>
      </w:r>
      <w:r w:rsidR="00905200" w:rsidRPr="00905200">
        <w:rPr>
          <w:b w:val="0"/>
          <w:sz w:val="28"/>
          <w:szCs w:val="28"/>
        </w:rPr>
        <w:t>ФЗ  «Об общих принципах организации местного самоуправления Российской Федерации</w:t>
      </w:r>
      <w:r w:rsidR="00905200">
        <w:rPr>
          <w:sz w:val="28"/>
          <w:szCs w:val="28"/>
        </w:rPr>
        <w:t xml:space="preserve">», </w:t>
      </w:r>
      <w:r w:rsidR="001C5861">
        <w:rPr>
          <w:sz w:val="28"/>
          <w:szCs w:val="28"/>
        </w:rPr>
        <w:t xml:space="preserve">  </w:t>
      </w:r>
      <w:r w:rsidRPr="005F75F9">
        <w:rPr>
          <w:b w:val="0"/>
          <w:sz w:val="28"/>
          <w:szCs w:val="28"/>
        </w:rPr>
        <w:t>постановлением Правител</w:t>
      </w:r>
      <w:r w:rsidR="001C5861">
        <w:rPr>
          <w:b w:val="0"/>
          <w:sz w:val="28"/>
          <w:szCs w:val="28"/>
        </w:rPr>
        <w:t>ьства Российской Федерации от 29.01.2019 № 61</w:t>
      </w:r>
      <w:r w:rsidRPr="005F75F9">
        <w:rPr>
          <w:b w:val="0"/>
          <w:sz w:val="28"/>
          <w:szCs w:val="28"/>
        </w:rPr>
        <w:t xml:space="preserve"> «Об утверждении коэффициента индексации выпл</w:t>
      </w:r>
      <w:r w:rsidR="001C5861">
        <w:rPr>
          <w:b w:val="0"/>
          <w:sz w:val="28"/>
          <w:szCs w:val="28"/>
        </w:rPr>
        <w:t>ат, пособий и компенсаций в 2020</w:t>
      </w:r>
      <w:r w:rsidRPr="005F75F9">
        <w:rPr>
          <w:b w:val="0"/>
          <w:sz w:val="28"/>
          <w:szCs w:val="28"/>
        </w:rPr>
        <w:t xml:space="preserve"> году» </w:t>
      </w:r>
    </w:p>
    <w:p w:rsidR="00953150" w:rsidRDefault="00953150" w:rsidP="00953150">
      <w:pPr>
        <w:pStyle w:val="1"/>
        <w:tabs>
          <w:tab w:val="left" w:pos="4678"/>
        </w:tabs>
        <w:spacing w:line="240" w:lineRule="atLeast"/>
        <w:jc w:val="left"/>
        <w:rPr>
          <w:sz w:val="28"/>
          <w:szCs w:val="28"/>
        </w:rPr>
      </w:pPr>
    </w:p>
    <w:p w:rsidR="00953150" w:rsidRDefault="00953150" w:rsidP="00953150">
      <w:pPr>
        <w:pStyle w:val="1"/>
        <w:tabs>
          <w:tab w:val="left" w:pos="4678"/>
        </w:tabs>
        <w:spacing w:line="240" w:lineRule="atLeast"/>
        <w:jc w:val="left"/>
        <w:rPr>
          <w:sz w:val="28"/>
          <w:szCs w:val="28"/>
        </w:rPr>
      </w:pPr>
      <w:r w:rsidRPr="0002378C">
        <w:rPr>
          <w:sz w:val="28"/>
          <w:szCs w:val="28"/>
        </w:rPr>
        <w:t>ПОСТАНОВЛЯЮ:</w:t>
      </w:r>
    </w:p>
    <w:p w:rsidR="00953150" w:rsidRPr="00F568F4" w:rsidRDefault="00953150" w:rsidP="00953150">
      <w:pPr>
        <w:rPr>
          <w:lang w:eastAsia="ru-RU"/>
        </w:rPr>
      </w:pPr>
    </w:p>
    <w:p w:rsidR="00953150" w:rsidRDefault="00953150" w:rsidP="00953150">
      <w:pPr>
        <w:pStyle w:val="1"/>
        <w:tabs>
          <w:tab w:val="left" w:pos="4678"/>
        </w:tabs>
        <w:ind w:firstLine="720"/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 xml:space="preserve">1. Утвердить стоимость гарантированного перечня услуг по погребению, в том числе для реабилитированных лиц </w:t>
      </w:r>
      <w:r w:rsidR="00A45E4D">
        <w:rPr>
          <w:b w:val="0"/>
          <w:sz w:val="28"/>
          <w:szCs w:val="28"/>
        </w:rPr>
        <w:t>на территории Сарыбалыкского сельсовета Здвинского района Новосибирской области</w:t>
      </w:r>
      <w:r w:rsidR="000B189C">
        <w:rPr>
          <w:b w:val="0"/>
          <w:sz w:val="28"/>
          <w:szCs w:val="28"/>
        </w:rPr>
        <w:t xml:space="preserve">, </w:t>
      </w:r>
      <w:r w:rsidR="00A45E4D">
        <w:rPr>
          <w:b w:val="0"/>
          <w:sz w:val="28"/>
          <w:szCs w:val="28"/>
        </w:rPr>
        <w:t>в сумме 9 609 рублей 04 копейки</w:t>
      </w:r>
      <w:r>
        <w:rPr>
          <w:b w:val="0"/>
          <w:sz w:val="28"/>
          <w:szCs w:val="28"/>
        </w:rPr>
        <w:t xml:space="preserve">: </w:t>
      </w:r>
    </w:p>
    <w:p w:rsidR="00953150" w:rsidRDefault="00953150" w:rsidP="00953150">
      <w:pPr>
        <w:pStyle w:val="1"/>
        <w:tabs>
          <w:tab w:val="left" w:pos="4678"/>
        </w:tabs>
        <w:ind w:firstLine="720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оформление документов</w:t>
      </w:r>
      <w:r w:rsidR="00D96BF8">
        <w:rPr>
          <w:b w:val="0"/>
          <w:sz w:val="28"/>
          <w:szCs w:val="28"/>
        </w:rPr>
        <w:t xml:space="preserve">, необходимых для погребения,  </w:t>
      </w:r>
      <w:r>
        <w:rPr>
          <w:b w:val="0"/>
          <w:sz w:val="28"/>
          <w:szCs w:val="28"/>
        </w:rPr>
        <w:t xml:space="preserve">     </w:t>
      </w:r>
      <w:r w:rsidR="00D96BF8">
        <w:rPr>
          <w:b w:val="0"/>
          <w:sz w:val="28"/>
          <w:szCs w:val="28"/>
        </w:rPr>
        <w:t>б</w:t>
      </w:r>
      <w:r>
        <w:rPr>
          <w:b w:val="0"/>
          <w:sz w:val="28"/>
          <w:szCs w:val="28"/>
        </w:rPr>
        <w:t>есплатно</w:t>
      </w:r>
    </w:p>
    <w:p w:rsidR="00953150" w:rsidRDefault="00953150" w:rsidP="0095315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</w:t>
      </w:r>
      <w:r w:rsidRPr="003F5C5C">
        <w:rPr>
          <w:rFonts w:ascii="Times New Roman" w:hAnsi="Times New Roman"/>
          <w:sz w:val="28"/>
          <w:szCs w:val="28"/>
          <w:lang w:eastAsia="ru-RU"/>
        </w:rPr>
        <w:t>редоставление и доставка гроба и других предметов</w:t>
      </w:r>
      <w:r w:rsidR="000B189C">
        <w:rPr>
          <w:rFonts w:ascii="Times New Roman" w:hAnsi="Times New Roman"/>
          <w:sz w:val="28"/>
          <w:szCs w:val="28"/>
          <w:lang w:eastAsia="ru-RU"/>
        </w:rPr>
        <w:t>,</w:t>
      </w:r>
    </w:p>
    <w:p w:rsidR="00953150" w:rsidRDefault="00D96BF8" w:rsidP="00953150">
      <w:pPr>
        <w:tabs>
          <w:tab w:val="left" w:pos="7938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gramStart"/>
      <w:r w:rsidR="00953150">
        <w:rPr>
          <w:rFonts w:ascii="Times New Roman" w:hAnsi="Times New Roman"/>
          <w:sz w:val="28"/>
          <w:szCs w:val="28"/>
          <w:lang w:eastAsia="ru-RU"/>
        </w:rPr>
        <w:t>необходимых</w:t>
      </w:r>
      <w:proofErr w:type="gramEnd"/>
      <w:r w:rsidR="00953150">
        <w:rPr>
          <w:rFonts w:ascii="Times New Roman" w:hAnsi="Times New Roman"/>
          <w:sz w:val="28"/>
          <w:szCs w:val="28"/>
          <w:lang w:eastAsia="ru-RU"/>
        </w:rPr>
        <w:t xml:space="preserve"> для погребения          </w:t>
      </w:r>
      <w:r w:rsidR="000B189C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023F9F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A45E4D">
        <w:rPr>
          <w:rFonts w:ascii="Times New Roman" w:hAnsi="Times New Roman"/>
          <w:sz w:val="28"/>
          <w:szCs w:val="28"/>
          <w:lang w:eastAsia="ru-RU"/>
        </w:rPr>
        <w:t>3900</w:t>
      </w:r>
      <w:r w:rsidR="00953150">
        <w:rPr>
          <w:rFonts w:ascii="Times New Roman" w:hAnsi="Times New Roman"/>
          <w:sz w:val="28"/>
          <w:szCs w:val="28"/>
          <w:lang w:eastAsia="ru-RU"/>
        </w:rPr>
        <w:t>руб.</w:t>
      </w:r>
      <w:r w:rsidR="00A45E4D">
        <w:rPr>
          <w:rFonts w:ascii="Times New Roman" w:hAnsi="Times New Roman"/>
          <w:sz w:val="28"/>
          <w:szCs w:val="28"/>
          <w:lang w:eastAsia="ru-RU"/>
        </w:rPr>
        <w:t>27копеек</w:t>
      </w:r>
      <w:r w:rsidR="00953150">
        <w:rPr>
          <w:rFonts w:ascii="Times New Roman" w:hAnsi="Times New Roman"/>
          <w:sz w:val="28"/>
          <w:szCs w:val="28"/>
          <w:lang w:eastAsia="ru-RU"/>
        </w:rPr>
        <w:t>,</w:t>
      </w:r>
    </w:p>
    <w:p w:rsidR="00953150" w:rsidRDefault="00953150" w:rsidP="0095315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перевозка тела (останко</w:t>
      </w:r>
      <w:r w:rsidR="000B189C">
        <w:rPr>
          <w:rFonts w:ascii="Times New Roman" w:hAnsi="Times New Roman"/>
          <w:sz w:val="28"/>
          <w:szCs w:val="28"/>
          <w:lang w:eastAsia="ru-RU"/>
        </w:rPr>
        <w:t>в) умершего на кладби</w:t>
      </w:r>
      <w:r w:rsidR="00D96BF8">
        <w:rPr>
          <w:rFonts w:ascii="Times New Roman" w:hAnsi="Times New Roman"/>
          <w:sz w:val="28"/>
          <w:szCs w:val="28"/>
          <w:lang w:eastAsia="ru-RU"/>
        </w:rPr>
        <w:t>щ</w:t>
      </w:r>
      <w:r w:rsidR="00023F9F">
        <w:rPr>
          <w:rFonts w:ascii="Times New Roman" w:hAnsi="Times New Roman"/>
          <w:sz w:val="28"/>
          <w:szCs w:val="28"/>
          <w:lang w:eastAsia="ru-RU"/>
        </w:rPr>
        <w:t>е 1569</w:t>
      </w:r>
      <w:r>
        <w:rPr>
          <w:rFonts w:ascii="Times New Roman" w:hAnsi="Times New Roman"/>
          <w:sz w:val="28"/>
          <w:szCs w:val="28"/>
          <w:lang w:eastAsia="ru-RU"/>
        </w:rPr>
        <w:t>руб.</w:t>
      </w:r>
      <w:r w:rsidR="00023F9F">
        <w:rPr>
          <w:rFonts w:ascii="Times New Roman" w:hAnsi="Times New Roman"/>
          <w:sz w:val="28"/>
          <w:szCs w:val="28"/>
          <w:lang w:eastAsia="ru-RU"/>
        </w:rPr>
        <w:t>61копейка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p w:rsidR="00953150" w:rsidRDefault="00953150" w:rsidP="00953150">
      <w:pPr>
        <w:tabs>
          <w:tab w:val="left" w:pos="7938"/>
          <w:tab w:val="left" w:pos="808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погребение                                          </w:t>
      </w:r>
      <w:r w:rsidR="00023F9F">
        <w:rPr>
          <w:rFonts w:ascii="Times New Roman" w:hAnsi="Times New Roman"/>
          <w:sz w:val="28"/>
          <w:szCs w:val="28"/>
          <w:lang w:eastAsia="ru-RU"/>
        </w:rPr>
        <w:t xml:space="preserve">                        4139</w:t>
      </w:r>
      <w:r>
        <w:rPr>
          <w:rFonts w:ascii="Times New Roman" w:hAnsi="Times New Roman"/>
          <w:sz w:val="28"/>
          <w:szCs w:val="28"/>
          <w:lang w:eastAsia="ru-RU"/>
        </w:rPr>
        <w:t>руб.</w:t>
      </w:r>
      <w:r w:rsidR="00023F9F">
        <w:rPr>
          <w:rFonts w:ascii="Times New Roman" w:hAnsi="Times New Roman"/>
          <w:sz w:val="28"/>
          <w:szCs w:val="28"/>
          <w:lang w:eastAsia="ru-RU"/>
        </w:rPr>
        <w:t>16 копеек</w:t>
      </w:r>
    </w:p>
    <w:p w:rsidR="00953150" w:rsidRPr="00357C79" w:rsidRDefault="00953150" w:rsidP="00953150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2.Утвердить стоимость гарантированного перечня услу</w:t>
      </w:r>
      <w:r w:rsidR="000B189C">
        <w:rPr>
          <w:rFonts w:ascii="Times New Roman" w:hAnsi="Times New Roman"/>
          <w:sz w:val="28"/>
          <w:szCs w:val="28"/>
          <w:lang w:eastAsia="ru-RU"/>
        </w:rPr>
        <w:t>г</w:t>
      </w:r>
      <w:r>
        <w:rPr>
          <w:rFonts w:ascii="Times New Roman" w:hAnsi="Times New Roman"/>
          <w:sz w:val="28"/>
          <w:szCs w:val="28"/>
          <w:lang w:eastAsia="ru-RU"/>
        </w:rPr>
        <w:t xml:space="preserve"> по погребению умерших, не имеющих супруга, близких родственников, законного представителя или иных лиц, взявших на себя обязанности по погребению умершего</w:t>
      </w:r>
      <w:r w:rsidR="000B189C">
        <w:rPr>
          <w:rFonts w:ascii="Times New Roman" w:hAnsi="Times New Roman"/>
          <w:sz w:val="28"/>
          <w:szCs w:val="28"/>
          <w:lang w:eastAsia="ru-RU"/>
        </w:rPr>
        <w:t xml:space="preserve"> на территории</w:t>
      </w:r>
      <w:r w:rsidR="00023F9F">
        <w:rPr>
          <w:rFonts w:ascii="Times New Roman" w:hAnsi="Times New Roman"/>
          <w:sz w:val="28"/>
          <w:szCs w:val="28"/>
          <w:lang w:eastAsia="ru-RU"/>
        </w:rPr>
        <w:t xml:space="preserve"> Сарыбалыкского сельсовета Здвинского района Новосибирской области</w:t>
      </w:r>
      <w:r>
        <w:rPr>
          <w:rFonts w:ascii="Times New Roman" w:hAnsi="Times New Roman"/>
          <w:sz w:val="28"/>
          <w:szCs w:val="28"/>
          <w:lang w:eastAsia="ru-RU"/>
        </w:rPr>
        <w:t xml:space="preserve">, в сумме </w:t>
      </w:r>
      <w:r w:rsidR="00023F9F">
        <w:rPr>
          <w:rFonts w:ascii="Times New Roman" w:hAnsi="Times New Roman"/>
          <w:sz w:val="28"/>
          <w:szCs w:val="28"/>
          <w:lang w:eastAsia="ru-RU"/>
        </w:rPr>
        <w:t>8371рубль 96 копеек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953150" w:rsidRDefault="00953150" w:rsidP="0095315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оформление документов, необходимых для погребения,        бесплатно</w:t>
      </w:r>
    </w:p>
    <w:p w:rsidR="00953150" w:rsidRPr="00763F61" w:rsidRDefault="00953150" w:rsidP="00953150">
      <w:pPr>
        <w:tabs>
          <w:tab w:val="left" w:pos="7797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63F61">
        <w:rPr>
          <w:rFonts w:ascii="Times New Roman" w:hAnsi="Times New Roman"/>
          <w:sz w:val="28"/>
          <w:szCs w:val="28"/>
          <w:lang w:eastAsia="ru-RU"/>
        </w:rPr>
        <w:t xml:space="preserve">- облачение тела                                    </w:t>
      </w:r>
      <w:r w:rsidR="0059270B">
        <w:rPr>
          <w:rFonts w:ascii="Times New Roman" w:hAnsi="Times New Roman"/>
          <w:sz w:val="28"/>
          <w:szCs w:val="28"/>
          <w:lang w:eastAsia="ru-RU"/>
        </w:rPr>
        <w:t xml:space="preserve">                           </w:t>
      </w:r>
      <w:r w:rsidR="00023F9F">
        <w:rPr>
          <w:rFonts w:ascii="Times New Roman" w:hAnsi="Times New Roman"/>
          <w:sz w:val="28"/>
          <w:szCs w:val="28"/>
          <w:lang w:eastAsia="ru-RU"/>
        </w:rPr>
        <w:t>440</w:t>
      </w:r>
      <w:r w:rsidRPr="00763F61">
        <w:rPr>
          <w:rFonts w:ascii="Times New Roman" w:hAnsi="Times New Roman"/>
          <w:sz w:val="28"/>
          <w:szCs w:val="28"/>
          <w:lang w:eastAsia="ru-RU"/>
        </w:rPr>
        <w:t xml:space="preserve"> руб.</w:t>
      </w:r>
      <w:r w:rsidR="0059270B">
        <w:rPr>
          <w:rFonts w:ascii="Times New Roman" w:hAnsi="Times New Roman"/>
          <w:sz w:val="28"/>
          <w:szCs w:val="28"/>
          <w:lang w:eastAsia="ru-RU"/>
        </w:rPr>
        <w:t>86 копеек</w:t>
      </w:r>
      <w:r w:rsidRPr="00763F61">
        <w:rPr>
          <w:rFonts w:ascii="Times New Roman" w:hAnsi="Times New Roman"/>
          <w:sz w:val="28"/>
          <w:szCs w:val="28"/>
          <w:lang w:eastAsia="ru-RU"/>
        </w:rPr>
        <w:t>,</w:t>
      </w:r>
    </w:p>
    <w:p w:rsidR="00953150" w:rsidRPr="00763F61" w:rsidRDefault="00953150" w:rsidP="0095315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63F61">
        <w:rPr>
          <w:rFonts w:ascii="Times New Roman" w:hAnsi="Times New Roman"/>
          <w:sz w:val="28"/>
          <w:szCs w:val="28"/>
          <w:lang w:eastAsia="ru-RU"/>
        </w:rPr>
        <w:t xml:space="preserve">- предоставление гроба                         </w:t>
      </w:r>
      <w:r w:rsidR="00D96617">
        <w:rPr>
          <w:rFonts w:ascii="Times New Roman" w:hAnsi="Times New Roman"/>
          <w:sz w:val="28"/>
          <w:szCs w:val="28"/>
          <w:lang w:eastAsia="ru-RU"/>
        </w:rPr>
        <w:t xml:space="preserve">                       2376</w:t>
      </w:r>
      <w:r w:rsidRPr="00763F61">
        <w:rPr>
          <w:rFonts w:ascii="Times New Roman" w:hAnsi="Times New Roman"/>
          <w:sz w:val="28"/>
          <w:szCs w:val="28"/>
          <w:lang w:eastAsia="ru-RU"/>
        </w:rPr>
        <w:t xml:space="preserve"> руб.</w:t>
      </w:r>
      <w:r w:rsidR="00D96617">
        <w:rPr>
          <w:rFonts w:ascii="Times New Roman" w:hAnsi="Times New Roman"/>
          <w:sz w:val="28"/>
          <w:szCs w:val="28"/>
          <w:lang w:eastAsia="ru-RU"/>
        </w:rPr>
        <w:t>93копейки</w:t>
      </w:r>
      <w:r w:rsidRPr="00763F61">
        <w:rPr>
          <w:rFonts w:ascii="Times New Roman" w:hAnsi="Times New Roman"/>
          <w:sz w:val="28"/>
          <w:szCs w:val="28"/>
          <w:lang w:eastAsia="ru-RU"/>
        </w:rPr>
        <w:t>,</w:t>
      </w:r>
    </w:p>
    <w:p w:rsidR="00953150" w:rsidRDefault="00953150" w:rsidP="0095315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перевозка тела (останков) </w:t>
      </w:r>
      <w:r w:rsidR="00D96617">
        <w:rPr>
          <w:rFonts w:ascii="Times New Roman" w:hAnsi="Times New Roman"/>
          <w:sz w:val="28"/>
          <w:szCs w:val="28"/>
          <w:lang w:eastAsia="ru-RU"/>
        </w:rPr>
        <w:t>умершего на кладбище 1569</w:t>
      </w:r>
      <w:r>
        <w:rPr>
          <w:rFonts w:ascii="Times New Roman" w:hAnsi="Times New Roman"/>
          <w:sz w:val="28"/>
          <w:szCs w:val="28"/>
          <w:lang w:eastAsia="ru-RU"/>
        </w:rPr>
        <w:t xml:space="preserve"> руб.</w:t>
      </w:r>
      <w:r w:rsidR="00D96617">
        <w:rPr>
          <w:rFonts w:ascii="Times New Roman" w:hAnsi="Times New Roman"/>
          <w:sz w:val="28"/>
          <w:szCs w:val="28"/>
          <w:lang w:eastAsia="ru-RU"/>
        </w:rPr>
        <w:t>61копейки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p w:rsidR="00953150" w:rsidRDefault="0059270B" w:rsidP="0059270B">
      <w:pPr>
        <w:spacing w:after="0" w:line="240" w:lineRule="auto"/>
        <w:ind w:hanging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09906" cy="13264738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121" cy="132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50" w:rsidRDefault="00953150" w:rsidP="0050240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53150" w:rsidRDefault="00953150" w:rsidP="009365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53150" w:rsidRDefault="00953150" w:rsidP="00953150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953150" w:rsidRPr="0050240B" w:rsidRDefault="00D96BF8" w:rsidP="00953150">
      <w:pPr>
        <w:tabs>
          <w:tab w:val="left" w:pos="762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0240B">
        <w:rPr>
          <w:rFonts w:ascii="Times New Roman" w:hAnsi="Times New Roman"/>
          <w:sz w:val="28"/>
          <w:szCs w:val="28"/>
        </w:rPr>
        <w:t>П</w:t>
      </w:r>
      <w:r w:rsidR="00953150" w:rsidRPr="0050240B">
        <w:rPr>
          <w:rFonts w:ascii="Times New Roman" w:hAnsi="Times New Roman"/>
          <w:sz w:val="28"/>
          <w:szCs w:val="28"/>
        </w:rPr>
        <w:t xml:space="preserve">риложение </w:t>
      </w:r>
    </w:p>
    <w:p w:rsidR="00953150" w:rsidRPr="0050240B" w:rsidRDefault="00953150" w:rsidP="00953150">
      <w:pPr>
        <w:tabs>
          <w:tab w:val="left" w:pos="762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0240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к постановлению администрации                                                         </w:t>
      </w:r>
      <w:r w:rsidR="00CD233D" w:rsidRPr="0050240B">
        <w:rPr>
          <w:rFonts w:ascii="Times New Roman" w:hAnsi="Times New Roman"/>
          <w:sz w:val="28"/>
          <w:szCs w:val="28"/>
        </w:rPr>
        <w:t xml:space="preserve">                         Сарыбалыкского </w:t>
      </w:r>
      <w:r w:rsidRPr="0050240B">
        <w:rPr>
          <w:rFonts w:ascii="Times New Roman" w:hAnsi="Times New Roman"/>
          <w:sz w:val="28"/>
          <w:szCs w:val="28"/>
        </w:rPr>
        <w:t xml:space="preserve">сельсовета Здвинского района </w:t>
      </w:r>
    </w:p>
    <w:p w:rsidR="00953150" w:rsidRPr="0050240B" w:rsidRDefault="00953150" w:rsidP="00953150">
      <w:pPr>
        <w:tabs>
          <w:tab w:val="left" w:pos="762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0240B">
        <w:rPr>
          <w:rFonts w:ascii="Times New Roman" w:hAnsi="Times New Roman"/>
          <w:sz w:val="28"/>
          <w:szCs w:val="28"/>
        </w:rPr>
        <w:t>Н</w:t>
      </w:r>
      <w:r w:rsidR="00CD233D" w:rsidRPr="0050240B">
        <w:rPr>
          <w:rFonts w:ascii="Times New Roman" w:hAnsi="Times New Roman"/>
          <w:sz w:val="28"/>
          <w:szCs w:val="28"/>
        </w:rPr>
        <w:t>овосибирской области от 23.03</w:t>
      </w:r>
      <w:r w:rsidR="00440AE6" w:rsidRPr="0050240B">
        <w:rPr>
          <w:rFonts w:ascii="Times New Roman" w:hAnsi="Times New Roman"/>
          <w:sz w:val="28"/>
          <w:szCs w:val="28"/>
        </w:rPr>
        <w:t>.2020</w:t>
      </w:r>
      <w:r w:rsidRPr="0050240B">
        <w:rPr>
          <w:rFonts w:ascii="Times New Roman" w:hAnsi="Times New Roman"/>
          <w:sz w:val="28"/>
          <w:szCs w:val="28"/>
        </w:rPr>
        <w:t xml:space="preserve"> №</w:t>
      </w:r>
      <w:r w:rsidR="0088718D" w:rsidRPr="0050240B">
        <w:rPr>
          <w:rFonts w:ascii="Times New Roman" w:hAnsi="Times New Roman"/>
          <w:sz w:val="28"/>
          <w:szCs w:val="28"/>
        </w:rPr>
        <w:t xml:space="preserve"> 10</w:t>
      </w:r>
    </w:p>
    <w:p w:rsidR="00953150" w:rsidRPr="0050240B" w:rsidRDefault="00953150" w:rsidP="00953150">
      <w:pPr>
        <w:tabs>
          <w:tab w:val="left" w:pos="76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53150" w:rsidRPr="0050240B" w:rsidRDefault="00953150" w:rsidP="00953150">
      <w:pPr>
        <w:tabs>
          <w:tab w:val="left" w:pos="76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53150" w:rsidRPr="0050240B" w:rsidRDefault="00953150" w:rsidP="00953150">
      <w:pPr>
        <w:tabs>
          <w:tab w:val="left" w:pos="76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240B">
        <w:rPr>
          <w:rFonts w:ascii="Times New Roman" w:hAnsi="Times New Roman"/>
          <w:sz w:val="28"/>
          <w:szCs w:val="28"/>
        </w:rPr>
        <w:t>Требования к качеству услуг,</w:t>
      </w:r>
    </w:p>
    <w:p w:rsidR="00953150" w:rsidRPr="0050240B" w:rsidRDefault="00953150" w:rsidP="00953150">
      <w:pPr>
        <w:tabs>
          <w:tab w:val="left" w:pos="76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240B">
        <w:rPr>
          <w:rFonts w:ascii="Times New Roman" w:hAnsi="Times New Roman"/>
          <w:sz w:val="28"/>
          <w:szCs w:val="28"/>
        </w:rPr>
        <w:t xml:space="preserve"> предоставляемых согласно гарантированному перечню услуг по погребению на территории муниципального образования </w:t>
      </w:r>
      <w:r w:rsidR="00CD233D" w:rsidRPr="0050240B">
        <w:rPr>
          <w:rFonts w:ascii="Times New Roman" w:hAnsi="Times New Roman"/>
          <w:sz w:val="28"/>
          <w:szCs w:val="28"/>
        </w:rPr>
        <w:t xml:space="preserve">Сарыбалыкского </w:t>
      </w:r>
      <w:r w:rsidRPr="0050240B">
        <w:rPr>
          <w:rFonts w:ascii="Times New Roman" w:hAnsi="Times New Roman"/>
          <w:sz w:val="28"/>
          <w:szCs w:val="28"/>
        </w:rPr>
        <w:t xml:space="preserve"> сельсовета Здвинского района Новосибирской области</w:t>
      </w:r>
    </w:p>
    <w:p w:rsidR="00953150" w:rsidRPr="0050240B" w:rsidRDefault="00953150" w:rsidP="00953150">
      <w:pPr>
        <w:tabs>
          <w:tab w:val="left" w:pos="76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53150" w:rsidRPr="0050240B" w:rsidRDefault="00953150" w:rsidP="00953150">
      <w:pPr>
        <w:tabs>
          <w:tab w:val="left" w:pos="7620"/>
        </w:tabs>
        <w:jc w:val="center"/>
        <w:rPr>
          <w:rFonts w:ascii="Times New Roman" w:hAnsi="Times New Roman"/>
          <w:sz w:val="28"/>
          <w:szCs w:val="28"/>
        </w:rPr>
      </w:pPr>
      <w:r w:rsidRPr="0050240B">
        <w:rPr>
          <w:rFonts w:ascii="Times New Roman" w:hAnsi="Times New Roman"/>
          <w:sz w:val="28"/>
          <w:szCs w:val="28"/>
        </w:rPr>
        <w:t>1.Умерших (погибших) граждан, имеющих супруга, родственников, законного представителя умершего или иного лица, взявшего на себя обязанность осуществить погребение умершего.</w:t>
      </w:r>
    </w:p>
    <w:tbl>
      <w:tblPr>
        <w:tblW w:w="5454" w:type="pct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6"/>
        <w:gridCol w:w="3504"/>
        <w:gridCol w:w="6300"/>
      </w:tblGrid>
      <w:tr w:rsidR="00953150" w:rsidRPr="0050240B" w:rsidTr="00DD2237">
        <w:tc>
          <w:tcPr>
            <w:tcW w:w="275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0240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50240B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50240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93" w:type="pct"/>
          </w:tcPr>
          <w:p w:rsidR="00953150" w:rsidRPr="0050240B" w:rsidRDefault="00953150" w:rsidP="00DD22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Гарантируемый перечень услуг по погребению</w:t>
            </w:r>
          </w:p>
        </w:tc>
        <w:tc>
          <w:tcPr>
            <w:tcW w:w="3032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Требования к качеству предоставляемых услуг</w:t>
            </w:r>
          </w:p>
        </w:tc>
      </w:tr>
      <w:tr w:rsidR="00953150" w:rsidRPr="0050240B" w:rsidTr="00DD2237">
        <w:tc>
          <w:tcPr>
            <w:tcW w:w="275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3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Оформление документов, необходимых для погребения</w:t>
            </w:r>
          </w:p>
        </w:tc>
        <w:tc>
          <w:tcPr>
            <w:tcW w:w="3032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Оформление государственного свидетельства о смерти, справки о смерти для назначения и выплаты единовременного государственного пособия по установленной форме.</w:t>
            </w:r>
          </w:p>
        </w:tc>
      </w:tr>
      <w:tr w:rsidR="00953150" w:rsidRPr="0050240B" w:rsidTr="00DD2237">
        <w:trPr>
          <w:trHeight w:val="772"/>
        </w:trPr>
        <w:tc>
          <w:tcPr>
            <w:tcW w:w="275" w:type="pct"/>
            <w:tcBorders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93" w:type="pct"/>
            <w:tcBorders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Предоставление и доставка гроба и других предметов, необходимых для погребения</w:t>
            </w:r>
            <w:proofErr w:type="gramStart"/>
            <w:r w:rsidRPr="0050240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3032" w:type="pct"/>
            <w:tcBorders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3150" w:rsidRPr="0050240B" w:rsidTr="00DD2237">
        <w:trPr>
          <w:trHeight w:val="899"/>
        </w:trPr>
        <w:tc>
          <w:tcPr>
            <w:tcW w:w="275" w:type="pct"/>
            <w:vMerge w:val="restart"/>
            <w:tcBorders>
              <w:top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1693" w:type="pct"/>
            <w:tcBorders>
              <w:top w:val="single" w:sz="4" w:space="0" w:color="auto"/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гроб</w:t>
            </w:r>
          </w:p>
        </w:tc>
        <w:tc>
          <w:tcPr>
            <w:tcW w:w="3032" w:type="pct"/>
            <w:tcBorders>
              <w:top w:val="single" w:sz="4" w:space="0" w:color="auto"/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 xml:space="preserve">Гроб стандартный, строганный, из пиломатериалов толщиной 25 </w:t>
            </w:r>
            <w:proofErr w:type="gramStart"/>
            <w:r w:rsidRPr="0050240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  <w:r w:rsidRPr="0050240B">
              <w:rPr>
                <w:rFonts w:ascii="Times New Roman" w:hAnsi="Times New Roman"/>
                <w:sz w:val="28"/>
                <w:szCs w:val="28"/>
              </w:rPr>
              <w:t xml:space="preserve"> обитый  внутри и снаружи хлопчатобумажной тканью (размер 1,975м </w:t>
            </w:r>
            <w:proofErr w:type="spellStart"/>
            <w:r w:rsidRPr="0050240B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50240B">
              <w:rPr>
                <w:rFonts w:ascii="Times New Roman" w:hAnsi="Times New Roman"/>
                <w:sz w:val="28"/>
                <w:szCs w:val="28"/>
              </w:rPr>
              <w:t xml:space="preserve"> 0,605м </w:t>
            </w:r>
            <w:proofErr w:type="spellStart"/>
            <w:r w:rsidRPr="0050240B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50240B">
              <w:rPr>
                <w:rFonts w:ascii="Times New Roman" w:hAnsi="Times New Roman"/>
                <w:sz w:val="28"/>
                <w:szCs w:val="28"/>
              </w:rPr>
              <w:t xml:space="preserve"> 0,44м).</w:t>
            </w:r>
          </w:p>
        </w:tc>
      </w:tr>
      <w:tr w:rsidR="00953150" w:rsidRPr="0050240B" w:rsidTr="00DD2237">
        <w:trPr>
          <w:trHeight w:val="1056"/>
        </w:trPr>
        <w:tc>
          <w:tcPr>
            <w:tcW w:w="275" w:type="pct"/>
            <w:vMerge/>
            <w:tcBorders>
              <w:top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3" w:type="pct"/>
            <w:tcBorders>
              <w:top w:val="single" w:sz="4" w:space="0" w:color="auto"/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принадлежности</w:t>
            </w:r>
          </w:p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2" w:type="pct"/>
            <w:tcBorders>
              <w:top w:val="single" w:sz="4" w:space="0" w:color="auto"/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 xml:space="preserve"> Предоставление ритуальных принадлежностей: покрывало хлопчатобумажное (размер 2,0 м </w:t>
            </w:r>
            <w:proofErr w:type="spellStart"/>
            <w:r w:rsidRPr="0050240B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50240B">
              <w:rPr>
                <w:rFonts w:ascii="Times New Roman" w:hAnsi="Times New Roman"/>
                <w:sz w:val="28"/>
                <w:szCs w:val="28"/>
              </w:rPr>
              <w:t xml:space="preserve"> 0,65 м), подушка (наволочка из ткани хлопчатобумажной, размер 0,5м </w:t>
            </w:r>
            <w:proofErr w:type="spellStart"/>
            <w:r w:rsidRPr="0050240B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50240B">
              <w:rPr>
                <w:rFonts w:ascii="Times New Roman" w:hAnsi="Times New Roman"/>
                <w:sz w:val="28"/>
                <w:szCs w:val="28"/>
              </w:rPr>
              <w:t xml:space="preserve"> 0,5 м, набитая древесными опилками).</w:t>
            </w:r>
          </w:p>
        </w:tc>
      </w:tr>
      <w:tr w:rsidR="00953150" w:rsidRPr="0050240B" w:rsidTr="00DD2237">
        <w:trPr>
          <w:trHeight w:val="555"/>
        </w:trPr>
        <w:tc>
          <w:tcPr>
            <w:tcW w:w="275" w:type="pct"/>
            <w:vMerge/>
            <w:tcBorders>
              <w:top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3" w:type="pct"/>
            <w:tcBorders>
              <w:top w:val="single" w:sz="4" w:space="0" w:color="auto"/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крест</w:t>
            </w:r>
          </w:p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2" w:type="pct"/>
            <w:tcBorders>
              <w:top w:val="single" w:sz="4" w:space="0" w:color="auto"/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Крест стандартный строганный, из пиломатериалов, размер 2,3 м.</w:t>
            </w:r>
          </w:p>
        </w:tc>
      </w:tr>
      <w:tr w:rsidR="00953150" w:rsidRPr="0050240B" w:rsidTr="00DD2237">
        <w:trPr>
          <w:trHeight w:val="987"/>
        </w:trPr>
        <w:tc>
          <w:tcPr>
            <w:tcW w:w="275" w:type="pct"/>
            <w:vMerge/>
            <w:tcBorders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3" w:type="pct"/>
            <w:tcBorders>
              <w:top w:val="single" w:sz="4" w:space="0" w:color="auto"/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регистрационная табличка</w:t>
            </w:r>
          </w:p>
        </w:tc>
        <w:tc>
          <w:tcPr>
            <w:tcW w:w="3032" w:type="pct"/>
            <w:tcBorders>
              <w:top w:val="single" w:sz="4" w:space="0" w:color="auto"/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 xml:space="preserve">Регистрационная табличка </w:t>
            </w:r>
            <w:proofErr w:type="gramStart"/>
            <w:r w:rsidRPr="0050240B">
              <w:rPr>
                <w:rFonts w:ascii="Times New Roman" w:hAnsi="Times New Roman"/>
                <w:sz w:val="28"/>
                <w:szCs w:val="28"/>
              </w:rPr>
              <w:t>–п</w:t>
            </w:r>
            <w:proofErr w:type="gramEnd"/>
            <w:r w:rsidRPr="0050240B">
              <w:rPr>
                <w:rFonts w:ascii="Times New Roman" w:hAnsi="Times New Roman"/>
                <w:sz w:val="28"/>
                <w:szCs w:val="28"/>
              </w:rPr>
              <w:t>ластиковая с указанием фамилии, имени, отчества, даты рождения и смерти, регистрационный номер (написаны), размер таблички 19 х24 см.</w:t>
            </w:r>
          </w:p>
        </w:tc>
      </w:tr>
      <w:tr w:rsidR="00953150" w:rsidRPr="0050240B" w:rsidTr="00DD2237">
        <w:trPr>
          <w:trHeight w:val="1042"/>
        </w:trPr>
        <w:tc>
          <w:tcPr>
            <w:tcW w:w="275" w:type="pct"/>
            <w:tcBorders>
              <w:top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1693" w:type="pct"/>
            <w:tcBorders>
              <w:top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Доставка гроба и других предметов, необходимых для погребения к зданию морга</w:t>
            </w:r>
          </w:p>
        </w:tc>
        <w:tc>
          <w:tcPr>
            <w:tcW w:w="3032" w:type="pct"/>
            <w:tcBorders>
              <w:top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 xml:space="preserve"> Снятие гроба и других предметов,  необходимых для погребения, со стеллажа, вынос их из помещения предприятия и погрузка в автокатафалк. Доставка до морга, снятие гроба с автокатафалка и внос в помещение морга.</w:t>
            </w:r>
          </w:p>
        </w:tc>
      </w:tr>
      <w:tr w:rsidR="00953150" w:rsidRPr="0050240B" w:rsidTr="00DD2237">
        <w:tc>
          <w:tcPr>
            <w:tcW w:w="275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93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Перевозка тела (останков) умершего на кладбище</w:t>
            </w:r>
          </w:p>
        </w:tc>
        <w:tc>
          <w:tcPr>
            <w:tcW w:w="3032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Вынос гроба с телом умершего из помещения морга, установка в автокатафалк и доставка к месту выноса покойного. Вынос гроба из автокатафалка, установка на постамент на месте выноса покойного (независимо от этажности дома).</w:t>
            </w:r>
          </w:p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 xml:space="preserve">Снятие гроба с постамента, установка гроба с телом умершего в автокатафалк и доставка его до места захоронения. Снятие гроба с телом умершего с автокатафалка и установка на постамент у места захоронения. Перенос гроба до могилы. </w:t>
            </w:r>
          </w:p>
        </w:tc>
      </w:tr>
      <w:tr w:rsidR="00953150" w:rsidRPr="0050240B" w:rsidTr="00DD2237">
        <w:tc>
          <w:tcPr>
            <w:tcW w:w="275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93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Погребение (рытье могилы и захоронение)</w:t>
            </w:r>
          </w:p>
        </w:tc>
        <w:tc>
          <w:tcPr>
            <w:tcW w:w="3032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 xml:space="preserve">Расчистить и разметить место для рытья могилы. Рытье могилы размером 2,3 м </w:t>
            </w:r>
            <w:proofErr w:type="spellStart"/>
            <w:r w:rsidRPr="0050240B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50240B">
              <w:rPr>
                <w:rFonts w:ascii="Times New Roman" w:hAnsi="Times New Roman"/>
                <w:sz w:val="28"/>
                <w:szCs w:val="28"/>
              </w:rPr>
              <w:t xml:space="preserve"> 1,0 м </w:t>
            </w:r>
            <w:proofErr w:type="spellStart"/>
            <w:r w:rsidRPr="0050240B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50240B">
              <w:rPr>
                <w:rFonts w:ascii="Times New Roman" w:hAnsi="Times New Roman"/>
                <w:sz w:val="28"/>
                <w:szCs w:val="28"/>
              </w:rPr>
              <w:t xml:space="preserve"> 1,5 м с формированием рабочей зоны для прохода между могилой и отвалом грунта, зачистка поверхности дна и стенок могилы вручную в соответствии с </w:t>
            </w:r>
            <w:proofErr w:type="spellStart"/>
            <w:r w:rsidRPr="0050240B">
              <w:rPr>
                <w:rFonts w:ascii="Times New Roman" w:hAnsi="Times New Roman"/>
                <w:sz w:val="28"/>
                <w:szCs w:val="28"/>
              </w:rPr>
              <w:t>СанПином</w:t>
            </w:r>
            <w:proofErr w:type="spellEnd"/>
            <w:r w:rsidRPr="0050240B">
              <w:rPr>
                <w:rFonts w:ascii="Times New Roman" w:hAnsi="Times New Roman"/>
                <w:sz w:val="28"/>
                <w:szCs w:val="28"/>
              </w:rPr>
              <w:t xml:space="preserve">. Обрядовые действия по захоронению тела (останков) умершего путем придания земле – забивка крышки гроба и опускание гроба в могилу, засыпка могилы и устройство надмогильного холма. Установка креста   с регистрационной табличкой на могиле. </w:t>
            </w:r>
          </w:p>
        </w:tc>
      </w:tr>
    </w:tbl>
    <w:p w:rsidR="00953150" w:rsidRPr="0050240B" w:rsidRDefault="00953150" w:rsidP="00953150">
      <w:pPr>
        <w:tabs>
          <w:tab w:val="left" w:pos="7620"/>
        </w:tabs>
        <w:rPr>
          <w:rFonts w:ascii="Times New Roman" w:hAnsi="Times New Roman"/>
          <w:sz w:val="28"/>
          <w:szCs w:val="28"/>
        </w:rPr>
      </w:pPr>
      <w:r w:rsidRPr="0050240B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953150" w:rsidRPr="0050240B" w:rsidRDefault="00953150" w:rsidP="00953150">
      <w:pPr>
        <w:tabs>
          <w:tab w:val="left" w:pos="7620"/>
        </w:tabs>
        <w:rPr>
          <w:rFonts w:ascii="Times New Roman" w:hAnsi="Times New Roman"/>
          <w:sz w:val="28"/>
          <w:szCs w:val="28"/>
        </w:rPr>
      </w:pPr>
      <w:r w:rsidRPr="0050240B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953150" w:rsidRPr="0050240B" w:rsidRDefault="00953150" w:rsidP="00953150">
      <w:pPr>
        <w:tabs>
          <w:tab w:val="left" w:pos="7620"/>
        </w:tabs>
        <w:jc w:val="center"/>
        <w:rPr>
          <w:rFonts w:ascii="Times New Roman" w:hAnsi="Times New Roman"/>
          <w:sz w:val="28"/>
          <w:szCs w:val="28"/>
        </w:rPr>
      </w:pPr>
    </w:p>
    <w:p w:rsidR="00953150" w:rsidRPr="0050240B" w:rsidRDefault="00953150" w:rsidP="00953150">
      <w:pPr>
        <w:tabs>
          <w:tab w:val="left" w:pos="7620"/>
        </w:tabs>
        <w:jc w:val="center"/>
        <w:rPr>
          <w:rFonts w:ascii="Times New Roman" w:hAnsi="Times New Roman"/>
          <w:sz w:val="28"/>
          <w:szCs w:val="28"/>
        </w:rPr>
      </w:pPr>
    </w:p>
    <w:p w:rsidR="00953150" w:rsidRPr="0050240B" w:rsidRDefault="00953150" w:rsidP="00953150">
      <w:pPr>
        <w:tabs>
          <w:tab w:val="left" w:pos="7620"/>
        </w:tabs>
        <w:jc w:val="center"/>
        <w:rPr>
          <w:rFonts w:ascii="Times New Roman" w:hAnsi="Times New Roman"/>
          <w:sz w:val="28"/>
          <w:szCs w:val="28"/>
        </w:rPr>
      </w:pPr>
    </w:p>
    <w:p w:rsidR="00953150" w:rsidRPr="0050240B" w:rsidRDefault="00953150" w:rsidP="0050240B">
      <w:pPr>
        <w:tabs>
          <w:tab w:val="left" w:pos="7620"/>
        </w:tabs>
        <w:rPr>
          <w:rFonts w:ascii="Times New Roman" w:hAnsi="Times New Roman"/>
          <w:sz w:val="28"/>
          <w:szCs w:val="28"/>
        </w:rPr>
      </w:pPr>
    </w:p>
    <w:p w:rsidR="00953150" w:rsidRPr="0050240B" w:rsidRDefault="00953150" w:rsidP="00953150">
      <w:pPr>
        <w:tabs>
          <w:tab w:val="left" w:pos="7620"/>
        </w:tabs>
        <w:jc w:val="center"/>
        <w:rPr>
          <w:rFonts w:ascii="Times New Roman" w:hAnsi="Times New Roman"/>
          <w:sz w:val="28"/>
          <w:szCs w:val="28"/>
        </w:rPr>
      </w:pPr>
      <w:r w:rsidRPr="0050240B">
        <w:rPr>
          <w:rFonts w:ascii="Times New Roman" w:hAnsi="Times New Roman"/>
          <w:sz w:val="28"/>
          <w:szCs w:val="28"/>
        </w:rPr>
        <w:t>2. Умерших (погибших)  граждан, не имеющих супруга, близких  родственников, законного представителя или иных лиц, взявших на себя обязанности  осуществить погребение умершего.</w:t>
      </w:r>
    </w:p>
    <w:tbl>
      <w:tblPr>
        <w:tblW w:w="5488" w:type="pct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6"/>
        <w:gridCol w:w="3374"/>
        <w:gridCol w:w="6495"/>
      </w:tblGrid>
      <w:tr w:rsidR="00953150" w:rsidRPr="0050240B" w:rsidTr="00DD2237">
        <w:trPr>
          <w:trHeight w:val="540"/>
        </w:trPr>
        <w:tc>
          <w:tcPr>
            <w:tcW w:w="259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240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50240B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50240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28" w:type="pct"/>
          </w:tcPr>
          <w:p w:rsidR="00953150" w:rsidRPr="0050240B" w:rsidRDefault="00953150" w:rsidP="00DD22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Гарантируемый перечень услуг по погребению</w:t>
            </w:r>
          </w:p>
        </w:tc>
        <w:tc>
          <w:tcPr>
            <w:tcW w:w="3113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Требования к качеству предоставляемых услуг</w:t>
            </w:r>
          </w:p>
        </w:tc>
      </w:tr>
      <w:tr w:rsidR="00953150" w:rsidRPr="0050240B" w:rsidTr="00DD2237">
        <w:trPr>
          <w:trHeight w:val="1622"/>
        </w:trPr>
        <w:tc>
          <w:tcPr>
            <w:tcW w:w="259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8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Оформление документов, необходимых для погребения</w:t>
            </w:r>
          </w:p>
        </w:tc>
        <w:tc>
          <w:tcPr>
            <w:tcW w:w="3113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Оформление государственного свидетельства о смерти или  справки о смерти по установленной форме, справки о смерти  для назначения и выплаты единовременного государственного пособия по установленной форме, документов, необходимых для  получения возмещения стоимости  гарантированных услуг</w:t>
            </w:r>
          </w:p>
        </w:tc>
      </w:tr>
      <w:tr w:rsidR="00953150" w:rsidRPr="0050240B" w:rsidTr="00DD2237">
        <w:trPr>
          <w:trHeight w:val="814"/>
        </w:trPr>
        <w:tc>
          <w:tcPr>
            <w:tcW w:w="259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8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Облачение тела</w:t>
            </w:r>
          </w:p>
        </w:tc>
        <w:tc>
          <w:tcPr>
            <w:tcW w:w="3113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Саван из хлопчатобумажной ткани длиной от 1 до 2,5 метров, в зависимости от длины тела умершего для облачения (обертывания)  тела (останков) умершего</w:t>
            </w:r>
          </w:p>
        </w:tc>
      </w:tr>
      <w:tr w:rsidR="00953150" w:rsidRPr="0050240B" w:rsidTr="00DD2237">
        <w:trPr>
          <w:trHeight w:val="838"/>
        </w:trPr>
        <w:tc>
          <w:tcPr>
            <w:tcW w:w="259" w:type="pct"/>
            <w:tcBorders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28" w:type="pct"/>
            <w:tcBorders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Предоставление гроба:</w:t>
            </w:r>
          </w:p>
        </w:tc>
        <w:tc>
          <w:tcPr>
            <w:tcW w:w="3113" w:type="pct"/>
            <w:tcBorders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3150" w:rsidRPr="0050240B" w:rsidTr="00DD2237">
        <w:trPr>
          <w:trHeight w:val="842"/>
        </w:trPr>
        <w:tc>
          <w:tcPr>
            <w:tcW w:w="259" w:type="pct"/>
            <w:vMerge w:val="restart"/>
            <w:tcBorders>
              <w:top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1628" w:type="pct"/>
            <w:tcBorders>
              <w:top w:val="single" w:sz="4" w:space="0" w:color="auto"/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гроб</w:t>
            </w:r>
          </w:p>
        </w:tc>
        <w:tc>
          <w:tcPr>
            <w:tcW w:w="3113" w:type="pct"/>
            <w:tcBorders>
              <w:top w:val="single" w:sz="4" w:space="0" w:color="auto"/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 xml:space="preserve">Гроб стандартный деревянный, неокрашенный, без обивки  толщиной 25 мм,  размером 1,975 м </w:t>
            </w:r>
            <w:proofErr w:type="spellStart"/>
            <w:r w:rsidRPr="0050240B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50240B">
              <w:rPr>
                <w:rFonts w:ascii="Times New Roman" w:hAnsi="Times New Roman"/>
                <w:sz w:val="28"/>
                <w:szCs w:val="28"/>
              </w:rPr>
              <w:t xml:space="preserve"> 0,605 м х</w:t>
            </w:r>
            <w:proofErr w:type="gramStart"/>
            <w:r w:rsidRPr="0050240B">
              <w:rPr>
                <w:rFonts w:ascii="Times New Roman" w:hAnsi="Times New Roman"/>
                <w:sz w:val="28"/>
                <w:szCs w:val="28"/>
              </w:rPr>
              <w:t>0</w:t>
            </w:r>
            <w:proofErr w:type="gramEnd"/>
            <w:r w:rsidRPr="0050240B">
              <w:rPr>
                <w:rFonts w:ascii="Times New Roman" w:hAnsi="Times New Roman"/>
                <w:sz w:val="28"/>
                <w:szCs w:val="28"/>
              </w:rPr>
              <w:t xml:space="preserve">,44 м, на дно укладывается от 1 до 2,5 м полиэтиленовой пленки. </w:t>
            </w:r>
          </w:p>
        </w:tc>
      </w:tr>
      <w:tr w:rsidR="00953150" w:rsidRPr="0050240B" w:rsidTr="00DD2237">
        <w:trPr>
          <w:trHeight w:val="530"/>
        </w:trPr>
        <w:tc>
          <w:tcPr>
            <w:tcW w:w="259" w:type="pct"/>
            <w:vMerge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8" w:type="pct"/>
            <w:tcBorders>
              <w:top w:val="single" w:sz="4" w:space="0" w:color="auto"/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крест</w:t>
            </w:r>
          </w:p>
        </w:tc>
        <w:tc>
          <w:tcPr>
            <w:tcW w:w="3113" w:type="pct"/>
            <w:tcBorders>
              <w:top w:val="single" w:sz="4" w:space="0" w:color="auto"/>
              <w:bottom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Крест  стандартный строганный, из пиломатериалов, размер 2,3 м.</w:t>
            </w:r>
          </w:p>
        </w:tc>
      </w:tr>
      <w:tr w:rsidR="00953150" w:rsidRPr="0050240B" w:rsidTr="00DD2237">
        <w:trPr>
          <w:trHeight w:val="900"/>
        </w:trPr>
        <w:tc>
          <w:tcPr>
            <w:tcW w:w="259" w:type="pct"/>
            <w:vMerge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8" w:type="pct"/>
            <w:tcBorders>
              <w:top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регистрационная табличка</w:t>
            </w:r>
          </w:p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3" w:type="pct"/>
            <w:tcBorders>
              <w:top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 xml:space="preserve">  Регистрационная табличка – пластиковая с указанием фамилии, имени, отчества, даты рождения и смерти, регистрационный номер (написаны), размер таблички 19 х24 см.</w:t>
            </w:r>
          </w:p>
        </w:tc>
      </w:tr>
      <w:tr w:rsidR="00953150" w:rsidRPr="0050240B" w:rsidTr="00DD2237">
        <w:trPr>
          <w:trHeight w:val="1250"/>
        </w:trPr>
        <w:tc>
          <w:tcPr>
            <w:tcW w:w="259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1628" w:type="pct"/>
            <w:tcBorders>
              <w:top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 xml:space="preserve">Доставка гроба и других предметов, необходимых для погребения к зданию </w:t>
            </w:r>
            <w:r w:rsidRPr="0050240B">
              <w:rPr>
                <w:rFonts w:ascii="Times New Roman" w:hAnsi="Times New Roman"/>
                <w:sz w:val="28"/>
                <w:szCs w:val="28"/>
              </w:rPr>
              <w:lastRenderedPageBreak/>
              <w:t>морга</w:t>
            </w:r>
          </w:p>
        </w:tc>
        <w:tc>
          <w:tcPr>
            <w:tcW w:w="3113" w:type="pct"/>
            <w:tcBorders>
              <w:top w:val="single" w:sz="4" w:space="0" w:color="auto"/>
            </w:tcBorders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lastRenderedPageBreak/>
              <w:t>Снятие гроба и других предметов,  необходимых для погребения, со стеллажа, вынос их из помещения предприятия и погрузка в автокатафалк</w:t>
            </w:r>
            <w:proofErr w:type="gramStart"/>
            <w:r w:rsidRPr="005024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240B">
              <w:rPr>
                <w:rFonts w:ascii="Times New Roman" w:hAnsi="Times New Roman"/>
                <w:sz w:val="28"/>
                <w:szCs w:val="28"/>
              </w:rPr>
              <w:lastRenderedPageBreak/>
              <w:t>.</w:t>
            </w:r>
            <w:proofErr w:type="gramEnd"/>
            <w:r w:rsidRPr="0050240B">
              <w:rPr>
                <w:rFonts w:ascii="Times New Roman" w:hAnsi="Times New Roman"/>
                <w:sz w:val="28"/>
                <w:szCs w:val="28"/>
              </w:rPr>
              <w:t>Доставка до морга, снятие гроба с автокатафалка и внос в помещение морга.</w:t>
            </w:r>
          </w:p>
        </w:tc>
      </w:tr>
      <w:tr w:rsidR="00953150" w:rsidRPr="0050240B" w:rsidTr="00DD2237">
        <w:trPr>
          <w:trHeight w:val="1380"/>
        </w:trPr>
        <w:tc>
          <w:tcPr>
            <w:tcW w:w="259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628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Перевозка тела (останков) умершего на кладбище</w:t>
            </w:r>
          </w:p>
        </w:tc>
        <w:tc>
          <w:tcPr>
            <w:tcW w:w="3113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Вынос гроба с телом умершего из помещения морга, с установкой в автокатафалк. Доставка до места захоронения. Снятие гроба с телом умершего с  автокатафалка и перенос до места захоронения.</w:t>
            </w:r>
          </w:p>
        </w:tc>
      </w:tr>
      <w:tr w:rsidR="00953150" w:rsidRPr="0050240B" w:rsidTr="00DD2237">
        <w:trPr>
          <w:trHeight w:val="1131"/>
        </w:trPr>
        <w:tc>
          <w:tcPr>
            <w:tcW w:w="259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28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>Погребение</w:t>
            </w:r>
          </w:p>
        </w:tc>
        <w:tc>
          <w:tcPr>
            <w:tcW w:w="3113" w:type="pct"/>
          </w:tcPr>
          <w:p w:rsidR="00953150" w:rsidRPr="0050240B" w:rsidRDefault="00953150" w:rsidP="00DD2237">
            <w:pPr>
              <w:rPr>
                <w:rFonts w:ascii="Times New Roman" w:hAnsi="Times New Roman"/>
                <w:sz w:val="28"/>
                <w:szCs w:val="28"/>
              </w:rPr>
            </w:pPr>
            <w:r w:rsidRPr="0050240B">
              <w:rPr>
                <w:rFonts w:ascii="Times New Roman" w:hAnsi="Times New Roman"/>
                <w:sz w:val="28"/>
                <w:szCs w:val="28"/>
              </w:rPr>
              <w:t xml:space="preserve">Расчистить и разметить место для рытья могилы. Рытье могилы размером 2,3 м </w:t>
            </w:r>
            <w:proofErr w:type="spellStart"/>
            <w:r w:rsidRPr="0050240B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50240B">
              <w:rPr>
                <w:rFonts w:ascii="Times New Roman" w:hAnsi="Times New Roman"/>
                <w:sz w:val="28"/>
                <w:szCs w:val="28"/>
              </w:rPr>
              <w:t xml:space="preserve"> 1,0 м </w:t>
            </w:r>
            <w:proofErr w:type="spellStart"/>
            <w:r w:rsidRPr="0050240B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50240B">
              <w:rPr>
                <w:rFonts w:ascii="Times New Roman" w:hAnsi="Times New Roman"/>
                <w:sz w:val="28"/>
                <w:szCs w:val="28"/>
              </w:rPr>
              <w:t xml:space="preserve"> 1,5 м с формированием рабочей зоны для прохода между могилой и отвалом грунта, зачистка поверхности дна и стенок могилы вручную в соответствии с </w:t>
            </w:r>
            <w:proofErr w:type="spellStart"/>
            <w:r w:rsidRPr="0050240B">
              <w:rPr>
                <w:rFonts w:ascii="Times New Roman" w:hAnsi="Times New Roman"/>
                <w:sz w:val="28"/>
                <w:szCs w:val="28"/>
              </w:rPr>
              <w:t>СанПином</w:t>
            </w:r>
            <w:proofErr w:type="spellEnd"/>
            <w:r w:rsidRPr="0050240B">
              <w:rPr>
                <w:rFonts w:ascii="Times New Roman" w:hAnsi="Times New Roman"/>
                <w:sz w:val="28"/>
                <w:szCs w:val="28"/>
              </w:rPr>
              <w:t>. Обрядовые действия по захоронению тела (останков) умершего путем придания земле – забивка крышки гроба и опускание гроба в могилу, засыпка могилы и устройство надмогильного холма. Установка креста   с регистрационной табличкой на могиле.</w:t>
            </w:r>
          </w:p>
        </w:tc>
      </w:tr>
    </w:tbl>
    <w:p w:rsidR="008C0A64" w:rsidRPr="0050240B" w:rsidRDefault="0050240B">
      <w:pPr>
        <w:rPr>
          <w:rFonts w:ascii="Times New Roman" w:hAnsi="Times New Roman"/>
          <w:sz w:val="28"/>
          <w:szCs w:val="28"/>
        </w:rPr>
      </w:pPr>
    </w:p>
    <w:sectPr w:rsidR="008C0A64" w:rsidRPr="0050240B" w:rsidSect="0050240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53150"/>
    <w:rsid w:val="00023F9F"/>
    <w:rsid w:val="000B189C"/>
    <w:rsid w:val="0014269C"/>
    <w:rsid w:val="001B3B07"/>
    <w:rsid w:val="001C5861"/>
    <w:rsid w:val="002873BB"/>
    <w:rsid w:val="003C0D5B"/>
    <w:rsid w:val="003E55F2"/>
    <w:rsid w:val="00440AE6"/>
    <w:rsid w:val="0044796E"/>
    <w:rsid w:val="0050240B"/>
    <w:rsid w:val="0059270B"/>
    <w:rsid w:val="007D5F22"/>
    <w:rsid w:val="0088718D"/>
    <w:rsid w:val="00905200"/>
    <w:rsid w:val="00936596"/>
    <w:rsid w:val="00953150"/>
    <w:rsid w:val="00A45E4D"/>
    <w:rsid w:val="00BE6B52"/>
    <w:rsid w:val="00CD233D"/>
    <w:rsid w:val="00CD2D49"/>
    <w:rsid w:val="00D93BAB"/>
    <w:rsid w:val="00D96617"/>
    <w:rsid w:val="00D96BF8"/>
    <w:rsid w:val="00E5515A"/>
    <w:rsid w:val="00FC357B"/>
    <w:rsid w:val="00FD3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15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5315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315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953150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95315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2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270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2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1115</Words>
  <Characters>6361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2020-04-06T05:09:00Z</cp:lastPrinted>
  <dcterms:created xsi:type="dcterms:W3CDTF">2020-03-19T07:15:00Z</dcterms:created>
  <dcterms:modified xsi:type="dcterms:W3CDTF">2020-04-06T05:21:00Z</dcterms:modified>
</cp:coreProperties>
</file>