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B2" w:rsidRPr="000740B2" w:rsidRDefault="000740B2" w:rsidP="000740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ПРИЛОЖЕНИЕ№ 1</w:t>
      </w:r>
    </w:p>
    <w:p w:rsidR="000740B2" w:rsidRDefault="000740B2" w:rsidP="000740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 письму Минэкономразвития НСО</w:t>
      </w:r>
    </w:p>
    <w:p w:rsidR="000740B2" w:rsidRDefault="000740B2" w:rsidP="000740B2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от ______________ № ____________</w:t>
      </w:r>
    </w:p>
    <w:p w:rsidR="00212AA4" w:rsidRDefault="00212AA4" w:rsidP="000740B2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FE10C2" w:rsidRDefault="00212AA4" w:rsidP="00212AA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12AA4">
        <w:rPr>
          <w:rFonts w:ascii="Times New Roman" w:hAnsi="Times New Roman" w:cs="Times New Roman"/>
          <w:b/>
          <w:sz w:val="27"/>
          <w:szCs w:val="27"/>
        </w:rPr>
        <w:t>Сводная информация о внесении сведений в ЕРВК по видам муниципального контроля</w:t>
      </w:r>
      <w:r w:rsidR="00A232C7">
        <w:rPr>
          <w:rStyle w:val="a6"/>
          <w:rFonts w:ascii="Times New Roman" w:hAnsi="Times New Roman" w:cs="Times New Roman"/>
          <w:b/>
          <w:sz w:val="27"/>
          <w:szCs w:val="27"/>
        </w:rPr>
        <w:footnoteReference w:id="2"/>
      </w:r>
    </w:p>
    <w:p w:rsidR="000740B2" w:rsidRDefault="00FE10C2" w:rsidP="00212AA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в </w:t>
      </w:r>
      <w:r w:rsidR="00B27881">
        <w:rPr>
          <w:rFonts w:ascii="Times New Roman" w:hAnsi="Times New Roman" w:cs="Times New Roman"/>
          <w:b/>
          <w:sz w:val="27"/>
          <w:szCs w:val="27"/>
          <w:u w:val="single"/>
        </w:rPr>
        <w:t>Здвинском районе Новосибирской области</w:t>
      </w:r>
    </w:p>
    <w:p w:rsidR="00FE10C2" w:rsidRPr="00FE10C2" w:rsidRDefault="00FE10C2" w:rsidP="00212AA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E10C2">
        <w:rPr>
          <w:rFonts w:ascii="Times New Roman" w:hAnsi="Times New Roman" w:cs="Times New Roman"/>
          <w:sz w:val="18"/>
          <w:szCs w:val="18"/>
        </w:rPr>
        <w:t>(указывается наименование муниципального района (городского округа)</w:t>
      </w:r>
    </w:p>
    <w:p w:rsidR="001C558E" w:rsidRPr="00212AA4" w:rsidRDefault="001C558E" w:rsidP="001C558E">
      <w:pPr>
        <w:spacing w:after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15593" w:type="dxa"/>
        <w:tblInd w:w="-572" w:type="dxa"/>
        <w:tblLook w:val="04A0"/>
      </w:tblPr>
      <w:tblGrid>
        <w:gridCol w:w="5508"/>
        <w:gridCol w:w="1171"/>
        <w:gridCol w:w="6086"/>
        <w:gridCol w:w="2828"/>
      </w:tblGrid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40B2">
              <w:rPr>
                <w:rFonts w:ascii="Times New Roman" w:hAnsi="Times New Roman" w:cs="Times New Roman"/>
                <w:b/>
              </w:rPr>
              <w:t>Вид муниципального контроля</w:t>
            </w:r>
          </w:p>
        </w:tc>
        <w:tc>
          <w:tcPr>
            <w:tcW w:w="1134" w:type="dxa"/>
            <w:vAlign w:val="center"/>
          </w:tcPr>
          <w:p w:rsidR="00FE10C2" w:rsidRPr="000740B2" w:rsidRDefault="00FE10C2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40B2">
              <w:rPr>
                <w:rFonts w:ascii="Times New Roman" w:hAnsi="Times New Roman" w:cs="Times New Roman"/>
                <w:b/>
              </w:rPr>
              <w:t>Номер карточки в ЕРВК</w:t>
            </w:r>
          </w:p>
        </w:tc>
        <w:tc>
          <w:tcPr>
            <w:tcW w:w="6095" w:type="dxa"/>
            <w:vAlign w:val="center"/>
          </w:tcPr>
          <w:p w:rsidR="00FE10C2" w:rsidRPr="000740B2" w:rsidRDefault="00FE10C2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40B2">
              <w:rPr>
                <w:rFonts w:ascii="Times New Roman" w:hAnsi="Times New Roman" w:cs="Times New Roman"/>
                <w:b/>
                <w:lang w:val="en-US"/>
              </w:rPr>
              <w:t>URL</w:t>
            </w:r>
            <w:r w:rsidRPr="000740B2">
              <w:rPr>
                <w:rFonts w:ascii="Times New Roman" w:hAnsi="Times New Roman" w:cs="Times New Roman"/>
                <w:b/>
              </w:rPr>
              <w:t xml:space="preserve"> страницы карточки в ЕРВК</w:t>
            </w:r>
          </w:p>
        </w:tc>
        <w:tc>
          <w:tcPr>
            <w:tcW w:w="2835" w:type="dxa"/>
            <w:vAlign w:val="center"/>
          </w:tcPr>
          <w:p w:rsidR="00FE10C2" w:rsidRPr="000740B2" w:rsidRDefault="00FE10C2" w:rsidP="000740B2">
            <w:pPr>
              <w:spacing w:line="240" w:lineRule="auto"/>
              <w:ind w:left="-113" w:right="-110"/>
              <w:jc w:val="center"/>
              <w:rPr>
                <w:rFonts w:ascii="Times New Roman" w:hAnsi="Times New Roman" w:cs="Times New Roman"/>
                <w:b/>
              </w:rPr>
            </w:pPr>
            <w:r w:rsidRPr="000740B2">
              <w:rPr>
                <w:rFonts w:ascii="Times New Roman" w:hAnsi="Times New Roman" w:cs="Times New Roman"/>
                <w:b/>
              </w:rPr>
              <w:t xml:space="preserve">Основание для осуществления </w:t>
            </w:r>
            <w:r>
              <w:rPr>
                <w:rFonts w:ascii="Times New Roman" w:hAnsi="Times New Roman" w:cs="Times New Roman"/>
                <w:b/>
              </w:rPr>
              <w:t xml:space="preserve">вида муниципального контроля, отнесенного к вопросу местного значения поселения, администрацией муниципального района </w:t>
            </w:r>
          </w:p>
          <w:p w:rsidR="00FE10C2" w:rsidRPr="000740B2" w:rsidRDefault="00FE10C2" w:rsidP="001C558E">
            <w:pPr>
              <w:spacing w:line="240" w:lineRule="auto"/>
              <w:ind w:left="-113" w:right="-11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(«соглашение» / «</w:t>
            </w:r>
            <w:r w:rsidRPr="000740B2">
              <w:rPr>
                <w:rFonts w:ascii="Times New Roman" w:hAnsi="Times New Roman" w:cs="Times New Roman"/>
                <w:b/>
              </w:rPr>
              <w:t>АП</w:t>
            </w:r>
            <w:r>
              <w:rPr>
                <w:rFonts w:ascii="Times New Roman" w:hAnsi="Times New Roman" w:cs="Times New Roman"/>
                <w:b/>
              </w:rPr>
              <w:t>Н</w:t>
            </w:r>
            <w:r w:rsidRPr="000740B2">
              <w:rPr>
                <w:rFonts w:ascii="Times New Roman" w:hAnsi="Times New Roman" w:cs="Times New Roman"/>
                <w:b/>
              </w:rPr>
              <w:t>»)</w:t>
            </w:r>
            <w:r>
              <w:rPr>
                <w:rStyle w:val="a6"/>
                <w:rFonts w:ascii="Times New Roman" w:hAnsi="Times New Roman" w:cs="Times New Roman"/>
                <w:b/>
              </w:rPr>
              <w:footnoteReference w:id="3"/>
            </w:r>
          </w:p>
        </w:tc>
      </w:tr>
      <w:tr w:rsidR="00FE10C2" w:rsidRPr="000740B2" w:rsidTr="00517798">
        <w:tc>
          <w:tcPr>
            <w:tcW w:w="5529" w:type="dxa"/>
          </w:tcPr>
          <w:p w:rsidR="00FE10C2" w:rsidRPr="000740B2" w:rsidRDefault="00517798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FE10C2" w:rsidRPr="000740B2" w:rsidRDefault="00517798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95" w:type="dxa"/>
          </w:tcPr>
          <w:p w:rsidR="00FE10C2" w:rsidRPr="000740B2" w:rsidRDefault="00517798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FE10C2" w:rsidRPr="000740B2" w:rsidRDefault="00517798" w:rsidP="000740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FE10C2" w:rsidRPr="000740B2" w:rsidTr="00D930B5">
        <w:tc>
          <w:tcPr>
            <w:tcW w:w="15593" w:type="dxa"/>
            <w:gridSpan w:val="4"/>
            <w:vAlign w:val="center"/>
          </w:tcPr>
          <w:p w:rsidR="00FE10C2" w:rsidRPr="00FE10C2" w:rsidRDefault="0060017B" w:rsidP="00FE10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Администрация Сарыбалыкского сельсовета Здвинского района Новосибирской области</w:t>
            </w: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земельный контроль</w:t>
            </w:r>
          </w:p>
        </w:tc>
        <w:tc>
          <w:tcPr>
            <w:tcW w:w="1134" w:type="dxa"/>
          </w:tcPr>
          <w:p w:rsidR="00FE10C2" w:rsidRPr="000740B2" w:rsidRDefault="00FE10C2" w:rsidP="00B27881">
            <w:pPr>
              <w:spacing w:line="240" w:lineRule="auto"/>
              <w:jc w:val="center"/>
            </w:pPr>
          </w:p>
        </w:tc>
        <w:tc>
          <w:tcPr>
            <w:tcW w:w="6095" w:type="dxa"/>
          </w:tcPr>
          <w:p w:rsidR="00FE10C2" w:rsidRPr="000740B2" w:rsidRDefault="00FE10C2" w:rsidP="00B27881">
            <w:pPr>
              <w:spacing w:line="240" w:lineRule="auto"/>
              <w:jc w:val="center"/>
            </w:pP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лесной контроль</w:t>
            </w:r>
          </w:p>
        </w:tc>
        <w:tc>
          <w:tcPr>
            <w:tcW w:w="1134" w:type="dxa"/>
          </w:tcPr>
          <w:p w:rsidR="00FE10C2" w:rsidRPr="000740B2" w:rsidRDefault="0060017B" w:rsidP="00B27881">
            <w:pPr>
              <w:spacing w:line="240" w:lineRule="auto"/>
              <w:jc w:val="center"/>
            </w:pPr>
            <w:r>
              <w:t>34335</w:t>
            </w:r>
          </w:p>
        </w:tc>
        <w:tc>
          <w:tcPr>
            <w:tcW w:w="6095" w:type="dxa"/>
          </w:tcPr>
          <w:p w:rsidR="00FE10C2" w:rsidRPr="000740B2" w:rsidRDefault="0060017B" w:rsidP="00B27881">
            <w:pPr>
              <w:spacing w:line="240" w:lineRule="auto"/>
              <w:jc w:val="center"/>
            </w:pPr>
            <w:r w:rsidRPr="0060017B">
              <w:t>https://ervk.gov.ru/registry/34335/slug/134346</w:t>
            </w: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жилищный контроль</w:t>
            </w:r>
          </w:p>
        </w:tc>
        <w:tc>
          <w:tcPr>
            <w:tcW w:w="1134" w:type="dxa"/>
          </w:tcPr>
          <w:p w:rsidR="00FE10C2" w:rsidRPr="000740B2" w:rsidRDefault="0060017B" w:rsidP="000740B2">
            <w:pPr>
              <w:spacing w:line="240" w:lineRule="auto"/>
            </w:pPr>
            <w:r>
              <w:t>34271</w:t>
            </w:r>
          </w:p>
        </w:tc>
        <w:tc>
          <w:tcPr>
            <w:tcW w:w="6095" w:type="dxa"/>
          </w:tcPr>
          <w:p w:rsidR="00FE10C2" w:rsidRPr="000740B2" w:rsidRDefault="0060017B" w:rsidP="000740B2">
            <w:pPr>
              <w:spacing w:line="240" w:lineRule="auto"/>
            </w:pPr>
            <w:r w:rsidRPr="0060017B">
              <w:t>https://ervk.gov.ru/registry/34271/slug/133966</w:t>
            </w: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контроль 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1134" w:type="dxa"/>
          </w:tcPr>
          <w:p w:rsidR="00FE10C2" w:rsidRPr="000740B2" w:rsidRDefault="0060017B" w:rsidP="000740B2">
            <w:pPr>
              <w:spacing w:line="240" w:lineRule="auto"/>
            </w:pPr>
            <w:r>
              <w:t>34334</w:t>
            </w:r>
          </w:p>
        </w:tc>
        <w:tc>
          <w:tcPr>
            <w:tcW w:w="6095" w:type="dxa"/>
          </w:tcPr>
          <w:p w:rsidR="00FE10C2" w:rsidRPr="000740B2" w:rsidRDefault="0060017B" w:rsidP="000740B2">
            <w:pPr>
              <w:spacing w:line="240" w:lineRule="auto"/>
            </w:pPr>
            <w:r w:rsidRPr="0060017B">
              <w:t>https://ervk.gov.ru/registry/34334/slug/134338</w:t>
            </w: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контроль в сфере благоустройства</w:t>
            </w:r>
          </w:p>
        </w:tc>
        <w:tc>
          <w:tcPr>
            <w:tcW w:w="1134" w:type="dxa"/>
          </w:tcPr>
          <w:p w:rsidR="00FE10C2" w:rsidRPr="000740B2" w:rsidRDefault="0060017B" w:rsidP="000740B2">
            <w:pPr>
              <w:spacing w:line="240" w:lineRule="auto"/>
            </w:pPr>
            <w:r>
              <w:t>34294</w:t>
            </w:r>
          </w:p>
        </w:tc>
        <w:tc>
          <w:tcPr>
            <w:tcW w:w="6095" w:type="dxa"/>
          </w:tcPr>
          <w:p w:rsidR="00FE10C2" w:rsidRPr="000740B2" w:rsidRDefault="0060017B" w:rsidP="000740B2">
            <w:pPr>
              <w:spacing w:line="240" w:lineRule="auto"/>
            </w:pPr>
            <w:r w:rsidRPr="0060017B">
              <w:t>https://ervk.gov.ru/registry/34294/slug/133969</w:t>
            </w: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контроль в области охраны и использования особо охраняемых природных территорий местного значения</w:t>
            </w:r>
          </w:p>
        </w:tc>
        <w:tc>
          <w:tcPr>
            <w:tcW w:w="1134" w:type="dxa"/>
          </w:tcPr>
          <w:p w:rsidR="00FE10C2" w:rsidRPr="000740B2" w:rsidRDefault="00FE10C2" w:rsidP="000740B2">
            <w:pPr>
              <w:spacing w:line="240" w:lineRule="auto"/>
            </w:pPr>
          </w:p>
        </w:tc>
        <w:tc>
          <w:tcPr>
            <w:tcW w:w="6095" w:type="dxa"/>
          </w:tcPr>
          <w:p w:rsidR="00FE10C2" w:rsidRPr="000740B2" w:rsidRDefault="00FE10C2" w:rsidP="000740B2">
            <w:pPr>
              <w:spacing w:line="240" w:lineRule="auto"/>
            </w:pP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  <w:tr w:rsidR="00FE10C2" w:rsidRPr="000740B2" w:rsidTr="00517798">
        <w:tc>
          <w:tcPr>
            <w:tcW w:w="5529" w:type="dxa"/>
            <w:vAlign w:val="center"/>
          </w:tcPr>
          <w:p w:rsidR="00FE10C2" w:rsidRPr="000740B2" w:rsidRDefault="00FE10C2" w:rsidP="00DC002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740B2">
              <w:rPr>
                <w:rFonts w:ascii="Times New Roman" w:hAnsi="Times New Roman" w:cs="Times New Roman"/>
              </w:rPr>
              <w:t>Муниципальный контроль 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</w:p>
        </w:tc>
        <w:tc>
          <w:tcPr>
            <w:tcW w:w="1134" w:type="dxa"/>
          </w:tcPr>
          <w:p w:rsidR="00FE10C2" w:rsidRPr="000740B2" w:rsidRDefault="00FE10C2" w:rsidP="000740B2">
            <w:pPr>
              <w:spacing w:line="240" w:lineRule="auto"/>
            </w:pPr>
          </w:p>
        </w:tc>
        <w:tc>
          <w:tcPr>
            <w:tcW w:w="6095" w:type="dxa"/>
          </w:tcPr>
          <w:p w:rsidR="00FE10C2" w:rsidRPr="000740B2" w:rsidRDefault="00FE10C2" w:rsidP="000740B2">
            <w:pPr>
              <w:spacing w:line="240" w:lineRule="auto"/>
            </w:pPr>
          </w:p>
        </w:tc>
        <w:tc>
          <w:tcPr>
            <w:tcW w:w="2835" w:type="dxa"/>
          </w:tcPr>
          <w:p w:rsidR="00FE10C2" w:rsidRPr="000740B2" w:rsidRDefault="00FE10C2" w:rsidP="000740B2">
            <w:pPr>
              <w:spacing w:line="240" w:lineRule="auto"/>
            </w:pPr>
          </w:p>
        </w:tc>
      </w:tr>
    </w:tbl>
    <w:p w:rsidR="00A17415" w:rsidRPr="001C558E" w:rsidRDefault="00A17415" w:rsidP="001C558E">
      <w:pPr>
        <w:tabs>
          <w:tab w:val="left" w:pos="1152"/>
        </w:tabs>
      </w:pPr>
    </w:p>
    <w:sectPr w:rsidR="00A17415" w:rsidRPr="001C558E" w:rsidSect="00517798">
      <w:pgSz w:w="16838" w:h="11906" w:orient="landscape"/>
      <w:pgMar w:top="426" w:right="678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1C3" w:rsidRDefault="00C161C3" w:rsidP="000741DF">
      <w:pPr>
        <w:spacing w:after="0" w:line="240" w:lineRule="auto"/>
      </w:pPr>
      <w:r>
        <w:separator/>
      </w:r>
    </w:p>
  </w:endnote>
  <w:endnote w:type="continuationSeparator" w:id="1">
    <w:p w:rsidR="00C161C3" w:rsidRDefault="00C161C3" w:rsidP="0007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1C3" w:rsidRDefault="00C161C3" w:rsidP="000741DF">
      <w:pPr>
        <w:spacing w:after="0" w:line="240" w:lineRule="auto"/>
      </w:pPr>
      <w:r>
        <w:separator/>
      </w:r>
    </w:p>
  </w:footnote>
  <w:footnote w:type="continuationSeparator" w:id="1">
    <w:p w:rsidR="00C161C3" w:rsidRDefault="00C161C3" w:rsidP="000741DF">
      <w:pPr>
        <w:spacing w:after="0" w:line="240" w:lineRule="auto"/>
      </w:pPr>
      <w:r>
        <w:continuationSeparator/>
      </w:r>
    </w:p>
  </w:footnote>
  <w:footnote w:id="2">
    <w:p w:rsidR="00A232C7" w:rsidRPr="001C558E" w:rsidRDefault="00A232C7" w:rsidP="001C558E">
      <w:pPr>
        <w:pStyle w:val="a4"/>
        <w:jc w:val="both"/>
        <w:rPr>
          <w:rFonts w:ascii="Times New Roman" w:hAnsi="Times New Roman" w:cs="Times New Roman"/>
        </w:rPr>
      </w:pPr>
      <w:r w:rsidRPr="001C558E">
        <w:rPr>
          <w:rStyle w:val="a6"/>
          <w:rFonts w:ascii="Times New Roman" w:hAnsi="Times New Roman" w:cs="Times New Roman"/>
        </w:rPr>
        <w:footnoteRef/>
      </w:r>
      <w:r w:rsidRPr="001C558E">
        <w:rPr>
          <w:rFonts w:ascii="Times New Roman" w:hAnsi="Times New Roman" w:cs="Times New Roman"/>
        </w:rPr>
        <w:t xml:space="preserve"> Сводная информация формируется в порядке, предусмотренном инструкцией (см. </w:t>
      </w:r>
      <w:r w:rsidRPr="00EB3E91">
        <w:rPr>
          <w:rFonts w:ascii="Times New Roman" w:hAnsi="Times New Roman" w:cs="Times New Roman"/>
        </w:rPr>
        <w:t>приложение № 2</w:t>
      </w:r>
      <w:r w:rsidRPr="001C558E">
        <w:rPr>
          <w:rFonts w:ascii="Times New Roman" w:hAnsi="Times New Roman" w:cs="Times New Roman"/>
        </w:rPr>
        <w:t>).</w:t>
      </w:r>
    </w:p>
  </w:footnote>
  <w:footnote w:id="3">
    <w:p w:rsidR="00FE10C2" w:rsidRPr="001C558E" w:rsidRDefault="00FE10C2" w:rsidP="001C558E">
      <w:pPr>
        <w:pStyle w:val="a4"/>
        <w:jc w:val="both"/>
        <w:rPr>
          <w:rFonts w:ascii="Times New Roman" w:hAnsi="Times New Roman" w:cs="Times New Roman"/>
        </w:rPr>
      </w:pPr>
      <w:r w:rsidRPr="001C558E">
        <w:rPr>
          <w:rStyle w:val="a6"/>
          <w:rFonts w:ascii="Times New Roman" w:hAnsi="Times New Roman" w:cs="Times New Roman"/>
        </w:rPr>
        <w:footnoteRef/>
      </w:r>
      <w:r w:rsidR="003B303B">
        <w:rPr>
          <w:rFonts w:ascii="Times New Roman" w:hAnsi="Times New Roman" w:cs="Times New Roman"/>
        </w:rPr>
        <w:t xml:space="preserve"> «C</w:t>
      </w:r>
      <w:r w:rsidRPr="001C558E">
        <w:rPr>
          <w:rFonts w:ascii="Times New Roman" w:hAnsi="Times New Roman" w:cs="Times New Roman"/>
        </w:rPr>
        <w:t>оглашение» указывается при осуществлении вида муниципального контроля администрацией муниципального района на основании заключенного с поселением соглашения;</w:t>
      </w:r>
    </w:p>
    <w:p w:rsidR="00FE10C2" w:rsidRDefault="00FE10C2" w:rsidP="001C558E">
      <w:pPr>
        <w:pStyle w:val="a4"/>
        <w:jc w:val="both"/>
      </w:pPr>
      <w:r>
        <w:rPr>
          <w:rFonts w:ascii="Times New Roman" w:hAnsi="Times New Roman" w:cs="Times New Roman"/>
        </w:rPr>
        <w:t>«</w:t>
      </w:r>
      <w:r w:rsidRPr="001C558E">
        <w:rPr>
          <w:rFonts w:ascii="Times New Roman" w:hAnsi="Times New Roman" w:cs="Times New Roman"/>
        </w:rPr>
        <w:t>АП</w:t>
      </w:r>
      <w:r>
        <w:rPr>
          <w:rFonts w:ascii="Times New Roman" w:hAnsi="Times New Roman" w:cs="Times New Roman"/>
        </w:rPr>
        <w:t>Н</w:t>
      </w:r>
      <w:r w:rsidRPr="001C558E">
        <w:rPr>
          <w:rFonts w:ascii="Times New Roman" w:hAnsi="Times New Roman" w:cs="Times New Roman"/>
        </w:rPr>
        <w:t>»</w:t>
      </w:r>
      <w:r w:rsidR="003B303B">
        <w:rPr>
          <w:rFonts w:ascii="Times New Roman" w:hAnsi="Times New Roman" w:cs="Times New Roman"/>
          <w:lang w:val="en-US"/>
        </w:rPr>
        <w:t> </w:t>
      </w:r>
      <w:r w:rsidR="003B303B" w:rsidRPr="003B303B">
        <w:rPr>
          <w:rFonts w:ascii="Times New Roman" w:hAnsi="Times New Roman" w:cs="Times New Roman"/>
        </w:rPr>
        <w:t>-</w:t>
      </w:r>
      <w:r w:rsidR="003B303B">
        <w:rPr>
          <w:rFonts w:ascii="Times New Roman" w:hAnsi="Times New Roman" w:cs="Times New Roman"/>
          <w:lang w:val="en-US"/>
        </w:rPr>
        <w:t> </w:t>
      </w:r>
      <w:r w:rsidR="003B303B">
        <w:rPr>
          <w:rFonts w:ascii="Times New Roman" w:hAnsi="Times New Roman" w:cs="Times New Roman"/>
        </w:rPr>
        <w:t>администрация поселения не сформирована,</w:t>
      </w:r>
      <w:r w:rsidRPr="001C558E">
        <w:rPr>
          <w:rFonts w:ascii="Times New Roman" w:hAnsi="Times New Roman" w:cs="Times New Roman"/>
        </w:rPr>
        <w:t xml:space="preserve"> указывается при осуществлении вида муниципального контроля администрацией муниципального района в случае </w:t>
      </w:r>
      <w:r w:rsidR="003B303B">
        <w:rPr>
          <w:rFonts w:ascii="Times New Roman" w:hAnsi="Times New Roman" w:cs="Times New Roman"/>
        </w:rPr>
        <w:t>отсутствия администрации поселения (</w:t>
      </w:r>
      <w:r w:rsidRPr="003B303B">
        <w:rPr>
          <w:rFonts w:ascii="Times New Roman" w:hAnsi="Times New Roman" w:cs="Times New Roman"/>
          <w:i/>
        </w:rPr>
        <w:t>административного центра муниципального района</w:t>
      </w:r>
      <w:r w:rsidR="003B303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1D3"/>
    <w:rsid w:val="000740B2"/>
    <w:rsid w:val="000741DF"/>
    <w:rsid w:val="00112FDB"/>
    <w:rsid w:val="00157F9B"/>
    <w:rsid w:val="001C558E"/>
    <w:rsid w:val="00212AA4"/>
    <w:rsid w:val="0028172B"/>
    <w:rsid w:val="003B303B"/>
    <w:rsid w:val="00444C49"/>
    <w:rsid w:val="00517798"/>
    <w:rsid w:val="0060017B"/>
    <w:rsid w:val="00770A69"/>
    <w:rsid w:val="00773A3C"/>
    <w:rsid w:val="00A17415"/>
    <w:rsid w:val="00A232C7"/>
    <w:rsid w:val="00B27881"/>
    <w:rsid w:val="00BC4E9C"/>
    <w:rsid w:val="00C161C3"/>
    <w:rsid w:val="00C372FF"/>
    <w:rsid w:val="00CF287C"/>
    <w:rsid w:val="00D621D3"/>
    <w:rsid w:val="00D975BA"/>
    <w:rsid w:val="00DA02BA"/>
    <w:rsid w:val="00DC0025"/>
    <w:rsid w:val="00EB3E91"/>
    <w:rsid w:val="00ED0DC3"/>
    <w:rsid w:val="00EF4C44"/>
    <w:rsid w:val="00F04DC5"/>
    <w:rsid w:val="00F74C72"/>
    <w:rsid w:val="00FE1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4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741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741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741D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C5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558E"/>
  </w:style>
  <w:style w:type="paragraph" w:styleId="a9">
    <w:name w:val="footer"/>
    <w:basedOn w:val="a"/>
    <w:link w:val="aa"/>
    <w:uiPriority w:val="99"/>
    <w:unhideWhenUsed/>
    <w:rsid w:val="001C5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5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0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3BA8E-2792-4A45-B3BF-AF9F7A72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Тривайло Кирилл Александрович</dc:creator>
  <cp:lastModifiedBy>TrofimovaOM</cp:lastModifiedBy>
  <cp:revision>2</cp:revision>
  <dcterms:created xsi:type="dcterms:W3CDTF">2022-05-31T05:39:00Z</dcterms:created>
  <dcterms:modified xsi:type="dcterms:W3CDTF">2022-05-31T05:39:00Z</dcterms:modified>
</cp:coreProperties>
</file>