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4CA37">
      <w:pPr>
        <w:spacing w:before="0" w:beforeAutospacing="0" w:after="0" w:after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СОВЕТ ДЕПУТАТОВ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САРЫБАЛЫКСКОГО СЕЛЬСОВЕТА</w:t>
      </w:r>
    </w:p>
    <w:p w14:paraId="638722C4">
      <w:pPr>
        <w:shd w:val="clear" w:color="auto" w:fill="FFFFFF"/>
        <w:spacing w:before="0" w:beforeAutospacing="0" w:after="0" w:after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ЗДВИНСКОГО РАЙОНА НОВОСИБИРСКОЙ ОБЛАСТИ</w:t>
      </w:r>
    </w:p>
    <w:p w14:paraId="4A782E6F">
      <w:pPr>
        <w:shd w:val="clear" w:color="auto" w:fill="FFFFFF"/>
        <w:spacing w:before="0" w:before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шестого созыва</w:t>
      </w:r>
    </w:p>
    <w:p w14:paraId="45B2D755">
      <w:pPr>
        <w:shd w:val="clear" w:color="auto" w:fill="FFFFFF"/>
        <w:spacing w:before="0" w:before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РЕШЕНИЕ</w:t>
      </w:r>
    </w:p>
    <w:p w14:paraId="36097021">
      <w:pPr>
        <w:shd w:val="clear" w:color="auto" w:fill="FFFFFF"/>
        <w:spacing w:before="0" w:before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/</w:t>
      </w:r>
      <w:r>
        <w:rPr>
          <w:rFonts w:hint="default" w:ascii="Times New Roman" w:hAnsi="Times New Roman" w:cs="Times New Roman"/>
          <w:lang w:val="ru-RU"/>
        </w:rPr>
        <w:t>Шестьдесят первой</w:t>
      </w:r>
      <w:r>
        <w:rPr>
          <w:rFonts w:hint="default" w:ascii="Times New Roman" w:hAnsi="Times New Roman" w:cs="Times New Roman"/>
        </w:rPr>
        <w:t xml:space="preserve"> сессии/</w:t>
      </w:r>
      <w:bookmarkStart w:id="0" w:name="_GoBack"/>
      <w:bookmarkEnd w:id="0"/>
    </w:p>
    <w:p w14:paraId="78F9BE82">
      <w:pPr>
        <w:shd w:val="clear" w:color="auto" w:fill="FFFFFF"/>
        <w:spacing w:before="0" w:before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от 2</w:t>
      </w:r>
      <w:r>
        <w:rPr>
          <w:rFonts w:hint="default" w:ascii="Times New Roman" w:hAnsi="Times New Roman" w:cs="Times New Roman"/>
          <w:lang w:val="ru-RU"/>
        </w:rPr>
        <w:t>7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ru-RU"/>
        </w:rPr>
        <w:t>января</w:t>
      </w:r>
      <w:r>
        <w:rPr>
          <w:rFonts w:hint="default" w:ascii="Times New Roman" w:hAnsi="Times New Roman" w:cs="Times New Roman"/>
        </w:rPr>
        <w:t xml:space="preserve"> 202</w:t>
      </w:r>
      <w:r>
        <w:rPr>
          <w:rFonts w:hint="default" w:ascii="Times New Roman" w:hAnsi="Times New Roman" w:cs="Times New Roman"/>
          <w:lang w:val="ru-RU"/>
        </w:rPr>
        <w:t>5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               </w:t>
      </w:r>
      <w:r>
        <w:rPr>
          <w:rFonts w:hint="default" w:ascii="Times New Roman" w:hAnsi="Times New Roman" w:cs="Times New Roman"/>
          <w:iCs/>
        </w:rPr>
        <w:t>№</w:t>
      </w:r>
      <w:r>
        <w:rPr>
          <w:rFonts w:hint="default" w:ascii="Times New Roman" w:hAnsi="Times New Roman" w:cs="Times New Roman"/>
          <w:iCs/>
          <w:lang w:val="ru-RU"/>
        </w:rPr>
        <w:t xml:space="preserve"> 59</w:t>
      </w:r>
      <w:r>
        <w:rPr>
          <w:rFonts w:hint="default" w:ascii="Times New Roman" w:hAnsi="Times New Roman" w:cs="Times New Roman"/>
          <w:iCs/>
        </w:rPr>
        <w:t xml:space="preserve">                                        с.Сарыбалык</w:t>
      </w:r>
    </w:p>
    <w:p w14:paraId="23A1D1FE">
      <w:pPr>
        <w:shd w:val="clear" w:color="auto" w:fill="FFFFFF"/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 xml:space="preserve">О ВНЕСЕНИИ ИЗМЕНЕНИЙ В УСТАВ СЕЛЬСКОГО ПОСЕЛЕНИЯ </w:t>
      </w:r>
      <w:r>
        <w:rPr>
          <w:rFonts w:hint="default" w:ascii="Times New Roman" w:hAnsi="Times New Roman" w:cs="Times New Roman"/>
          <w:b/>
          <w:lang w:val="ru-RU"/>
        </w:rPr>
        <w:t xml:space="preserve">САРЫБАЛЫКСКОГО </w:t>
      </w:r>
      <w:r>
        <w:rPr>
          <w:rFonts w:hint="default" w:ascii="Times New Roman" w:hAnsi="Times New Roman" w:cs="Times New Roman"/>
          <w:b/>
        </w:rPr>
        <w:t xml:space="preserve"> СЕЛЬСОВЕТА ЗДВИНСКОГО МУНИЦИПАЛЬНОГО РАЙОНА НОВОСИБИРСКОЙ ОБЛАСТИ</w:t>
      </w:r>
      <w:r>
        <w:rPr>
          <w:rFonts w:hint="default" w:ascii="Times New Roman" w:hAnsi="Times New Roman" w:cs="Times New Roman"/>
          <w:color w:val="000000"/>
        </w:rPr>
        <w:t xml:space="preserve"> </w:t>
      </w:r>
    </w:p>
    <w:p w14:paraId="7CA35346">
      <w:pPr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</w:rPr>
        <w:t xml:space="preserve">     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утатов  Сарыбалыкского сельсовета  Здвинского  района Новосибирской области </w:t>
      </w:r>
    </w:p>
    <w:p w14:paraId="1B799DF7">
      <w:pPr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    РЕШИЛ:</w:t>
      </w:r>
    </w:p>
    <w:p w14:paraId="01FE811C">
      <w:pPr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1. </w:t>
      </w:r>
      <w:r>
        <w:rPr>
          <w:rFonts w:hint="default" w:ascii="Times New Roman" w:hAnsi="Times New Roman" w:cs="Times New Roman"/>
          <w:sz w:val="24"/>
          <w:szCs w:val="24"/>
        </w:rPr>
        <w:t xml:space="preserve">Внести в Устав сельского поселения Сарыбалыкского  сельсовета Здвинского муниципального района Новосибирской области следующие изменения:  </w:t>
      </w:r>
    </w:p>
    <w:p w14:paraId="2BF41798">
      <w:pPr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1.1.Статья 5. Вопросы местного значения </w:t>
      </w:r>
    </w:p>
    <w:p w14:paraId="00788F39">
      <w:pPr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1.1.2 изложить пункт 27 части 1 в следующей редакции:</w:t>
      </w:r>
    </w:p>
    <w:p w14:paraId="740F89C9">
      <w:pPr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«27) осуществление муниципального контроля в области охраны и использования особо охраняемых природных территорий местного значения;»</w:t>
      </w:r>
    </w:p>
    <w:p w14:paraId="571EB87D">
      <w:pPr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1.1.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дополнить часть 1 пунктом 40 следующего содержания: «40)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книгах.»;</w:t>
      </w:r>
    </w:p>
    <w:p w14:paraId="5612F7E7">
      <w:pPr>
        <w:spacing w:before="0" w:beforeAutospacing="0" w:after="0" w:afterAutospacing="0"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1.2.Статья 21. Депутат Совета депутатов                 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</w:t>
      </w:r>
      <w:r>
        <w:rPr>
          <w:rFonts w:hint="default" w:ascii="Times New Roman" w:hAnsi="Times New Roman" w:cs="Times New Roman"/>
        </w:rPr>
        <w:t>1.2.1.  часть 5 дополнить пунктом 12 следующего содержания: «12)</w:t>
      </w:r>
      <w:r>
        <w:rPr>
          <w:rFonts w:hint="default" w:ascii="Times New Roman" w:hAnsi="Times New Roman" w:cs="Times New Roman"/>
          <w:b/>
        </w:rPr>
        <w:t xml:space="preserve"> </w:t>
      </w:r>
      <w:r>
        <w:rPr>
          <w:rStyle w:val="5"/>
          <w:rFonts w:hint="default" w:ascii="Times New Roman" w:hAnsi="Times New Roman" w:cs="Times New Roman"/>
          <w:i w:val="0"/>
        </w:rPr>
        <w:t>приобретения им статуса иностранного агента</w:t>
      </w:r>
      <w:r>
        <w:rPr>
          <w:rFonts w:hint="default" w:ascii="Times New Roman" w:hAnsi="Times New Roman" w:cs="Times New Roman"/>
          <w:color w:val="000000"/>
        </w:rPr>
        <w:t xml:space="preserve">»                                                                                        </w:t>
      </w:r>
      <w:r>
        <w:rPr>
          <w:rFonts w:hint="default" w:ascii="Times New Roman" w:hAnsi="Times New Roman" w:cs="Times New Roman"/>
        </w:rPr>
        <w:t xml:space="preserve">             </w:t>
      </w:r>
    </w:p>
    <w:p w14:paraId="05DCC000">
      <w:pPr>
        <w:spacing w:before="0" w:beforeAutospacing="0" w:after="0" w:afterAutospacing="0" w:line="240" w:lineRule="auto"/>
        <w:rPr>
          <w:rFonts w:hint="default" w:ascii="Times New Roman" w:hAnsi="Times New Roman" w:eastAsia="Calibri" w:cs="Times New Roman"/>
        </w:rPr>
      </w:pP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eastAsia="Calibri" w:cs="Times New Roman"/>
          <w:b/>
          <w:bCs/>
        </w:rPr>
        <w:t xml:space="preserve">1.3. Статья 29. Удаление Главы сельсовета в отставку                                              </w:t>
      </w:r>
      <w:r>
        <w:rPr>
          <w:rFonts w:hint="default" w:ascii="Times New Roman" w:hAnsi="Times New Roman" w:eastAsia="Calibri" w:cs="Times New Roman"/>
        </w:rPr>
        <w:t>1.3.1 часть 2   дополнить пунктом 6 следующего содержания: «6) систематическое недостижение показателей для оценки эффективности деятельности органов местного самоуправлени</w:t>
      </w:r>
      <w:r>
        <w:rPr>
          <w:rFonts w:hint="default" w:ascii="Times New Roman" w:hAnsi="Times New Roman" w:eastAsia="Calibri" w:cs="Times New Roman"/>
          <w:lang w:val="ru-RU"/>
        </w:rPr>
        <w:t>я</w:t>
      </w:r>
      <w:r>
        <w:rPr>
          <w:rFonts w:hint="default" w:ascii="Times New Roman" w:hAnsi="Times New Roman" w:eastAsia="Calibri" w:cs="Times New Roman"/>
        </w:rPr>
        <w:t xml:space="preserve">».                                                                                          </w:t>
      </w:r>
    </w:p>
    <w:p w14:paraId="7533A909">
      <w:pPr>
        <w:spacing w:before="0" w:beforeAutospacing="0" w:after="0" w:afterAutospacing="0"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1.3.2. часть 2 дополнить пунктом 7 следующего содержания: «7) </w:t>
      </w:r>
      <w:r>
        <w:rPr>
          <w:rStyle w:val="5"/>
          <w:rFonts w:hint="default" w:ascii="Times New Roman" w:hAnsi="Times New Roman" w:cs="Times New Roman"/>
          <w:i w:val="0"/>
        </w:rPr>
        <w:t>приобретения им статуса иностранного агента</w:t>
      </w:r>
      <w:r>
        <w:rPr>
          <w:rFonts w:hint="default" w:ascii="Times New Roman" w:hAnsi="Times New Roman" w:cs="Times New Roman"/>
        </w:rPr>
        <w:t>».</w:t>
      </w:r>
    </w:p>
    <w:p w14:paraId="60616DF3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eastAsia="Calibri" w:cs="Times New Roman"/>
          <w:b/>
        </w:rPr>
        <w:t xml:space="preserve">1.4. </w:t>
      </w:r>
      <w:r>
        <w:rPr>
          <w:rFonts w:hint="default" w:ascii="Times New Roman" w:hAnsi="Times New Roman" w:cs="Times New Roman"/>
          <w:b/>
        </w:rPr>
        <w:t>Статья 32. Полномочия администрации</w:t>
      </w:r>
    </w:p>
    <w:p w14:paraId="749B858D">
      <w:pPr>
        <w:spacing w:before="0" w:beforeAutospacing="0" w:after="0" w:afterAutospacing="0"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Calibri" w:cs="Times New Roman"/>
        </w:rPr>
        <w:t>1.4.</w:t>
      </w:r>
      <w:r>
        <w:rPr>
          <w:rFonts w:hint="default" w:ascii="Times New Roman" w:hAnsi="Times New Roman" w:eastAsia="Calibri" w:cs="Times New Roman"/>
          <w:lang w:val="ru-RU"/>
        </w:rPr>
        <w:t>1</w:t>
      </w:r>
      <w:r>
        <w:rPr>
          <w:rFonts w:hint="default" w:ascii="Times New Roman" w:hAnsi="Times New Roman" w:eastAsia="Calibri" w:cs="Times New Roman"/>
        </w:rPr>
        <w:t xml:space="preserve">. </w:t>
      </w:r>
      <w:r>
        <w:rPr>
          <w:rFonts w:hint="default" w:ascii="Times New Roman" w:hAnsi="Times New Roman" w:cs="Times New Roman"/>
        </w:rPr>
        <w:t>изложить пункт 34 в следующей редакции: «34. Осуществление муниципального контроля в области охраны и использования особо охраняемых природных территорий местного значения»;</w:t>
      </w:r>
    </w:p>
    <w:p w14:paraId="0D0A4AEA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</w:rPr>
        <w:t>1.4.</w:t>
      </w:r>
      <w:r>
        <w:rPr>
          <w:rFonts w:hint="default" w:ascii="Times New Roman" w:hAnsi="Times New Roman" w:cs="Times New Roman"/>
          <w:lang w:val="ru-RU"/>
        </w:rPr>
        <w:t>2</w:t>
      </w:r>
      <w:r>
        <w:rPr>
          <w:rFonts w:hint="default" w:ascii="Times New Roman" w:hAnsi="Times New Roman" w:cs="Times New Roman"/>
        </w:rPr>
        <w:t>. дополнить пунктом 68 следующего содержания: «68 осуществление учета личных подсобных хозяйств, которые ведут граждане в соответствии с Федеральным законом от 07.07.2003 г. № 112-ФЗ «О личном подсобном хозяйстве», в похозяйственных книгах».</w:t>
      </w:r>
    </w:p>
    <w:p w14:paraId="6D2E34E2">
      <w:pPr>
        <w:ind w:firstLine="240" w:firstLineChars="1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</w:t>
      </w:r>
      <w:r>
        <w:rPr>
          <w:rFonts w:hint="default" w:ascii="Times New Roman" w:hAnsi="Times New Roman" w:cs="Times New Roman"/>
          <w:lang w:val="ru-RU"/>
        </w:rPr>
        <w:t xml:space="preserve"> Сарыбалыкского</w:t>
      </w:r>
      <w:r>
        <w:rPr>
          <w:rFonts w:hint="default" w:ascii="Times New Roman" w:hAnsi="Times New Roman" w:cs="Times New Roman"/>
        </w:rPr>
        <w:t xml:space="preserve">  сельсовета Здвинского 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14:paraId="16D3E3C5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i/>
        </w:rPr>
      </w:pPr>
      <w:r>
        <w:rPr>
          <w:rFonts w:hint="default" w:ascii="Times New Roman" w:hAnsi="Times New Roman" w:cs="Times New Roman"/>
        </w:rPr>
        <w:t xml:space="preserve">3. Главе </w:t>
      </w:r>
      <w:r>
        <w:rPr>
          <w:rFonts w:hint="default" w:ascii="Times New Roman" w:hAnsi="Times New Roman" w:cs="Times New Roman"/>
          <w:lang w:val="ru-RU"/>
        </w:rPr>
        <w:t>Сарыбалыкского</w:t>
      </w:r>
      <w:r>
        <w:rPr>
          <w:rFonts w:hint="default" w:ascii="Times New Roman" w:hAnsi="Times New Roman" w:cs="Times New Roman"/>
        </w:rPr>
        <w:t xml:space="preserve"> сельсовета Здвинского района Новосибирской области опубликовать муниципальный правовой акт </w:t>
      </w:r>
      <w:r>
        <w:rPr>
          <w:rFonts w:hint="default" w:ascii="Times New Roman" w:hAnsi="Times New Roman" w:cs="Times New Roman"/>
          <w:lang w:val="ru-RU"/>
        </w:rPr>
        <w:t>Сарыбалыкского</w:t>
      </w:r>
      <w:r>
        <w:rPr>
          <w:rFonts w:hint="default" w:ascii="Times New Roman" w:hAnsi="Times New Roman" w:cs="Times New Roman"/>
        </w:rPr>
        <w:t xml:space="preserve">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14:paraId="5E522775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</w:t>
      </w:r>
      <w:r>
        <w:rPr>
          <w:rFonts w:hint="default" w:ascii="Times New Roman" w:hAnsi="Times New Roman" w:cs="Times New Roman"/>
          <w:lang w:val="ru-RU"/>
        </w:rPr>
        <w:t>Сарыбалыкского</w:t>
      </w:r>
      <w:r>
        <w:rPr>
          <w:rFonts w:hint="default" w:ascii="Times New Roman" w:hAnsi="Times New Roman" w:cs="Times New Roman"/>
        </w:rPr>
        <w:t xml:space="preserve"> сельсовета Здвинского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14:paraId="49485E42"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5. Настоящее решение вступает в силу после государственной регистрации и опубликования в «Вестнике </w:t>
      </w:r>
      <w:r>
        <w:rPr>
          <w:rFonts w:hint="default" w:ascii="Times New Roman" w:hAnsi="Times New Roman" w:cs="Times New Roman"/>
          <w:lang w:val="ru-RU"/>
        </w:rPr>
        <w:t>Сарыбалыкского</w:t>
      </w:r>
      <w:r>
        <w:rPr>
          <w:rFonts w:hint="default" w:ascii="Times New Roman" w:hAnsi="Times New Roman" w:cs="Times New Roman"/>
        </w:rPr>
        <w:t xml:space="preserve"> сельсовета».</w:t>
      </w:r>
    </w:p>
    <w:p w14:paraId="2A056AD8"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2DBFA6BE">
      <w:pPr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ru-RU"/>
        </w:rPr>
        <w:t>Глава Сарыбалыкского сельсовета                                                                             Здвинского района Новосибирской области                                             Д.А.Канев</w:t>
      </w:r>
    </w:p>
    <w:p w14:paraId="5CF04FAF">
      <w:pPr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lang w:val="ru-RU"/>
        </w:rPr>
      </w:pPr>
    </w:p>
    <w:p w14:paraId="0E498FF5">
      <w:pPr>
        <w:spacing w:line="240" w:lineRule="auto"/>
        <w:ind w:left="0" w:leftChars="0" w:firstLine="0" w:firstLineChars="0"/>
        <w:jc w:val="left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Председатель Совета депутатов                                                                         Сарыбалыкского сельсовета                                                                                          Здвинского района Новосибирской области                                            В.С.Анпилов</w:t>
      </w:r>
    </w:p>
    <w:p w14:paraId="4928D506">
      <w:pPr>
        <w:spacing w:line="240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4F45C94E">
      <w:pPr>
        <w:spacing w:line="240" w:lineRule="auto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2DF2CB5D"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0F581BB5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700B5DF7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22B17B31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0C21AB77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0B626CF6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278F68F3">
      <w:pPr>
        <w:jc w:val="both"/>
        <w:rPr>
          <w:rFonts w:hint="default" w:ascii="Times New Roman" w:hAnsi="Times New Roman" w:cs="Times New Roman"/>
          <w:b/>
          <w:color w:val="FF0000"/>
        </w:rPr>
      </w:pPr>
      <w:r>
        <w:rPr>
          <w:rFonts w:hint="default" w:ascii="Times New Roman" w:hAnsi="Times New Roman" w:cs="Times New Roman"/>
          <w:b/>
          <w:color w:val="FF0000"/>
        </w:rPr>
        <w:t xml:space="preserve"> </w:t>
      </w:r>
    </w:p>
    <w:p w14:paraId="4DA91F09"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50265BBC">
      <w:pPr>
        <w:rPr>
          <w:rFonts w:hint="default"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0A"/>
    <w:rsid w:val="0020700A"/>
    <w:rsid w:val="00732D3D"/>
    <w:rsid w:val="00796596"/>
    <w:rsid w:val="00ED5AB1"/>
    <w:rsid w:val="00F11B72"/>
    <w:rsid w:val="36A03286"/>
    <w:rsid w:val="753E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Calibr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rPr>
      <w:rFonts w:ascii="Times New Roman" w:hAnsi="Times New Roman" w:eastAsia="Calibri" w:cs="Times New Roman"/>
    </w:rPr>
  </w:style>
  <w:style w:type="character" w:customStyle="1" w:styleId="5">
    <w:name w:val="15"/>
    <w:basedOn w:val="2"/>
    <w:qFormat/>
    <w:uiPriority w:val="0"/>
    <w:rPr>
      <w:rFonts w:hint="default" w:ascii="Calibri" w:hAnsi="Calibri" w:cs="Calibri"/>
      <w:i/>
      <w:i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1049</Words>
  <Characters>5983</Characters>
  <Lines>49</Lines>
  <Paragraphs>14</Paragraphs>
  <TotalTime>69</TotalTime>
  <ScaleCrop>false</ScaleCrop>
  <LinksUpToDate>false</LinksUpToDate>
  <CharactersWithSpaces>7018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2024-12-23T09:15:00Z</dcterms:created>
  <dc:creator>TrofimovaOM</dc:creator>
  <cp:lastModifiedBy>WPS_1706849969</cp:lastModifiedBy>
  <dcterms:modified xsi:type="dcterms:W3CDTF">2025-02-03T08:25:36Z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E8795BFAAD704B9EAA422DF0FF2A9B91_13</vt:lpwstr>
  </property>
</Properties>
</file>